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5" w:rsidRDefault="00DF5175" w:rsidP="000621D5">
      <w:pPr>
        <w:spacing w:after="0" w:line="240" w:lineRule="auto"/>
        <w:ind w:firstLine="851"/>
        <w:jc w:val="both"/>
        <w:rPr>
          <w:szCs w:val="28"/>
        </w:rPr>
      </w:pPr>
    </w:p>
    <w:p w:rsidR="00A94F1D" w:rsidRPr="00A94F1D" w:rsidRDefault="00A94F1D" w:rsidP="00A94F1D">
      <w:pPr>
        <w:widowControl w:val="0"/>
        <w:spacing w:after="0" w:line="240" w:lineRule="auto"/>
        <w:ind w:left="-540"/>
        <w:jc w:val="center"/>
        <w:rPr>
          <w:rFonts w:eastAsia="Times New Roman" w:cs="Calibri"/>
          <w:color w:val="000000"/>
          <w:sz w:val="24"/>
          <w:szCs w:val="24"/>
          <w:lang w:eastAsia="ru-RU" w:bidi="ru-RU"/>
        </w:rPr>
      </w:pPr>
      <w:r w:rsidRPr="00A94F1D">
        <w:rPr>
          <w:rFonts w:eastAsia="Times New Roman" w:cs="Calibri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4pt;height:61.2pt;visibility:visible;mso-wrap-style:square">
            <v:imagedata r:id="rId7" o:title=""/>
          </v:shape>
        </w:pict>
      </w:r>
    </w:p>
    <w:p w:rsidR="00A94F1D" w:rsidRPr="00A94F1D" w:rsidRDefault="00A94F1D" w:rsidP="00A94F1D">
      <w:pPr>
        <w:widowControl w:val="0"/>
        <w:suppressAutoHyphens/>
        <w:spacing w:after="0" w:line="240" w:lineRule="auto"/>
        <w:ind w:left="-540"/>
        <w:jc w:val="center"/>
        <w:rPr>
          <w:rFonts w:eastAsia="Times New Roman" w:cs="Calibri"/>
          <w:b/>
          <w:color w:val="17365D"/>
          <w:sz w:val="32"/>
          <w:szCs w:val="24"/>
          <w:lang w:eastAsia="ar-SA" w:bidi="ru-RU"/>
        </w:rPr>
      </w:pPr>
      <w:r w:rsidRPr="00A94F1D">
        <w:rPr>
          <w:rFonts w:eastAsia="Times New Roman" w:cs="Calibri"/>
          <w:b/>
          <w:color w:val="17365D"/>
          <w:sz w:val="32"/>
          <w:szCs w:val="24"/>
          <w:lang w:eastAsia="ar-SA" w:bidi="ru-RU"/>
        </w:rPr>
        <w:t>СОВЕТ ДЕПУТАТОВ</w:t>
      </w:r>
    </w:p>
    <w:p w:rsidR="00A94F1D" w:rsidRPr="00A94F1D" w:rsidRDefault="00A94F1D" w:rsidP="00A94F1D">
      <w:pPr>
        <w:widowControl w:val="0"/>
        <w:suppressAutoHyphens/>
        <w:spacing w:after="0" w:line="240" w:lineRule="auto"/>
        <w:ind w:left="-540"/>
        <w:jc w:val="center"/>
        <w:rPr>
          <w:rFonts w:eastAsia="Times New Roman" w:cs="Calibri"/>
          <w:b/>
          <w:color w:val="17365D"/>
          <w:sz w:val="32"/>
          <w:szCs w:val="28"/>
          <w:lang w:eastAsia="ar-SA" w:bidi="ru-RU"/>
        </w:rPr>
      </w:pPr>
      <w:r w:rsidRPr="00A94F1D">
        <w:rPr>
          <w:rFonts w:eastAsia="Times New Roman" w:cs="Calibri"/>
          <w:b/>
          <w:color w:val="17365D"/>
          <w:sz w:val="32"/>
          <w:szCs w:val="24"/>
          <w:lang w:eastAsia="ar-SA" w:bidi="ru-RU"/>
        </w:rPr>
        <w:t>муниципального округа</w:t>
      </w:r>
    </w:p>
    <w:p w:rsidR="00A94F1D" w:rsidRPr="00A94F1D" w:rsidRDefault="00A94F1D" w:rsidP="00A94F1D">
      <w:pPr>
        <w:widowControl w:val="0"/>
        <w:suppressAutoHyphens/>
        <w:spacing w:after="0" w:line="240" w:lineRule="auto"/>
        <w:ind w:left="-540"/>
        <w:jc w:val="center"/>
        <w:rPr>
          <w:rFonts w:eastAsia="Times New Roman" w:cs="Calibri"/>
          <w:b/>
          <w:color w:val="17365D"/>
          <w:sz w:val="32"/>
          <w:szCs w:val="24"/>
          <w:lang w:eastAsia="ar-SA" w:bidi="ru-RU"/>
        </w:rPr>
      </w:pPr>
      <w:r w:rsidRPr="00A94F1D">
        <w:rPr>
          <w:rFonts w:eastAsia="Times New Roman" w:cs="Calibri"/>
          <w:b/>
          <w:color w:val="17365D"/>
          <w:sz w:val="32"/>
          <w:szCs w:val="24"/>
          <w:lang w:eastAsia="ar-SA" w:bidi="ru-RU"/>
        </w:rPr>
        <w:t>ГАГАРИНСКИЙ</w:t>
      </w:r>
    </w:p>
    <w:p w:rsidR="00A94F1D" w:rsidRPr="00A94F1D" w:rsidRDefault="00A94F1D" w:rsidP="00A94F1D">
      <w:pPr>
        <w:widowControl w:val="0"/>
        <w:spacing w:before="100" w:beforeAutospacing="1" w:after="100" w:afterAutospacing="1" w:line="240" w:lineRule="auto"/>
        <w:ind w:left="-540"/>
        <w:jc w:val="center"/>
        <w:outlineLvl w:val="1"/>
        <w:rPr>
          <w:rFonts w:eastAsia="Times New Roman" w:cs="Calibri"/>
          <w:bCs/>
          <w:color w:val="000000"/>
          <w:szCs w:val="36"/>
          <w:lang w:eastAsia="ru-RU" w:bidi="ru-RU"/>
        </w:rPr>
      </w:pPr>
      <w:r w:rsidRPr="00A94F1D">
        <w:rPr>
          <w:rFonts w:eastAsia="Times New Roman" w:cs="Calibri"/>
          <w:b/>
          <w:bCs/>
          <w:color w:val="000000"/>
          <w:sz w:val="32"/>
          <w:szCs w:val="36"/>
          <w:lang w:eastAsia="ru-RU" w:bidi="ru-RU"/>
        </w:rPr>
        <w:t>РЕШЕНИЕ</w:t>
      </w:r>
    </w:p>
    <w:p w:rsidR="00A94F1D" w:rsidRPr="00A94F1D" w:rsidRDefault="00A94F1D" w:rsidP="00A94F1D">
      <w:pPr>
        <w:widowControl w:val="0"/>
        <w:spacing w:after="0" w:line="240" w:lineRule="auto"/>
        <w:ind w:right="4252"/>
        <w:jc w:val="both"/>
        <w:rPr>
          <w:rFonts w:eastAsia="Times New Roman" w:cs="Calibri"/>
          <w:color w:val="002060"/>
          <w:sz w:val="36"/>
          <w:szCs w:val="36"/>
          <w:lang w:eastAsia="ru-RU" w:bidi="ru-RU"/>
        </w:rPr>
      </w:pPr>
      <w:r>
        <w:rPr>
          <w:rFonts w:eastAsia="Times New Roman" w:cs="Calibri"/>
          <w:color w:val="002060"/>
          <w:sz w:val="36"/>
          <w:szCs w:val="36"/>
          <w:lang w:eastAsia="ru-RU" w:bidi="ru-RU"/>
        </w:rPr>
        <w:t>23.10.2018 № 28/2</w:t>
      </w:r>
    </w:p>
    <w:p w:rsidR="00666DE5" w:rsidRDefault="00666DE5" w:rsidP="000621D5">
      <w:pPr>
        <w:spacing w:after="0" w:line="240" w:lineRule="auto"/>
        <w:ind w:firstLine="851"/>
        <w:jc w:val="both"/>
        <w:rPr>
          <w:szCs w:val="28"/>
        </w:rPr>
      </w:pPr>
    </w:p>
    <w:p w:rsidR="00666DE5" w:rsidRPr="001E1A23" w:rsidRDefault="00666DE5" w:rsidP="00666DE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b/>
          <w:bCs/>
          <w:szCs w:val="28"/>
          <w:lang w:eastAsia="ru-RU"/>
        </w:rPr>
      </w:pPr>
      <w:r w:rsidRPr="001E1A23">
        <w:rPr>
          <w:b/>
          <w:bCs/>
          <w:szCs w:val="28"/>
          <w:lang w:eastAsia="ru-RU"/>
        </w:rPr>
        <w:t xml:space="preserve">О проекте решения Совета депутатов муниципального округа Гагаринский </w:t>
      </w:r>
      <w:r w:rsidRPr="001E1A23">
        <w:rPr>
          <w:b/>
          <w:bCs/>
          <w:szCs w:val="28"/>
          <w:lang w:eastAsia="ru-RU"/>
        </w:rPr>
        <w:br/>
        <w:t>«О внесении изменений и дополнений в Устав муниципального округа Гагаринский в городе Москве»</w:t>
      </w:r>
    </w:p>
    <w:p w:rsidR="00666DE5" w:rsidRDefault="00666DE5" w:rsidP="000621D5">
      <w:pPr>
        <w:spacing w:after="0" w:line="240" w:lineRule="auto"/>
        <w:ind w:firstLine="851"/>
        <w:jc w:val="both"/>
        <w:rPr>
          <w:szCs w:val="28"/>
        </w:rPr>
      </w:pPr>
    </w:p>
    <w:p w:rsidR="00DF5175" w:rsidRPr="0029337E" w:rsidRDefault="00DF5175" w:rsidP="000E3254">
      <w:pPr>
        <w:spacing w:after="0"/>
        <w:ind w:firstLine="851"/>
        <w:jc w:val="both"/>
        <w:rPr>
          <w:szCs w:val="28"/>
        </w:rPr>
      </w:pPr>
      <w:r w:rsidRPr="0029337E">
        <w:rPr>
          <w:szCs w:val="28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округа Гагаринский решил: </w:t>
      </w:r>
    </w:p>
    <w:p w:rsidR="00DF5175" w:rsidRPr="000621D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Принять за </w:t>
      </w:r>
      <w:r w:rsidRPr="000621D5">
        <w:rPr>
          <w:szCs w:val="28"/>
        </w:rPr>
        <w:t>основ</w:t>
      </w:r>
      <w:r>
        <w:rPr>
          <w:szCs w:val="28"/>
        </w:rPr>
        <w:t>у проект решения Совета депутатов муниципального округа Гагаринский</w:t>
      </w:r>
      <w:r w:rsidRPr="000621D5">
        <w:rPr>
          <w:szCs w:val="28"/>
        </w:rPr>
        <w:t xml:space="preserve"> «О внесении изменений и доп</w:t>
      </w:r>
      <w:r>
        <w:rPr>
          <w:szCs w:val="28"/>
        </w:rPr>
        <w:t>олнений в Устав муниципального округа Гагаринский</w:t>
      </w:r>
      <w:r w:rsidRPr="000621D5">
        <w:rPr>
          <w:szCs w:val="28"/>
        </w:rPr>
        <w:t xml:space="preserve"> в городе Москве» (далее – проек</w:t>
      </w:r>
      <w:r>
        <w:rPr>
          <w:szCs w:val="28"/>
        </w:rPr>
        <w:t>т решения) (приложение 1).</w:t>
      </w:r>
    </w:p>
    <w:p w:rsidR="00DF5175" w:rsidRPr="000621D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 П</w:t>
      </w:r>
      <w:r w:rsidRPr="000621D5">
        <w:rPr>
          <w:szCs w:val="28"/>
        </w:rPr>
        <w:t>ри</w:t>
      </w:r>
      <w:r>
        <w:rPr>
          <w:szCs w:val="28"/>
        </w:rPr>
        <w:t>ё</w:t>
      </w:r>
      <w:r w:rsidRPr="000621D5">
        <w:rPr>
          <w:szCs w:val="28"/>
        </w:rPr>
        <w:t>м предложений граждан п</w:t>
      </w:r>
      <w:r>
        <w:rPr>
          <w:szCs w:val="28"/>
        </w:rPr>
        <w:t>о проекту решения осуществляется</w:t>
      </w:r>
      <w:r w:rsidRPr="000621D5">
        <w:rPr>
          <w:szCs w:val="28"/>
        </w:rPr>
        <w:t xml:space="preserve">: </w:t>
      </w:r>
    </w:p>
    <w:p w:rsidR="00DF5175" w:rsidRPr="000621D5" w:rsidRDefault="00DF5175" w:rsidP="000E3254">
      <w:pPr>
        <w:spacing w:after="0"/>
        <w:ind w:firstLine="851"/>
        <w:jc w:val="both"/>
        <w:rPr>
          <w:szCs w:val="28"/>
        </w:rPr>
      </w:pPr>
      <w:r w:rsidRPr="000621D5">
        <w:rPr>
          <w:szCs w:val="28"/>
        </w:rPr>
        <w:t>−</w:t>
      </w:r>
      <w:r>
        <w:rPr>
          <w:szCs w:val="28"/>
        </w:rPr>
        <w:tab/>
      </w:r>
      <w:r w:rsidRPr="000621D5">
        <w:rPr>
          <w:szCs w:val="28"/>
        </w:rPr>
        <w:t xml:space="preserve">по адресу: Ленинский проспект, д.62/1, </w:t>
      </w:r>
      <w:r>
        <w:rPr>
          <w:szCs w:val="28"/>
        </w:rPr>
        <w:t xml:space="preserve">по рабочим дням </w:t>
      </w:r>
      <w:r w:rsidRPr="000621D5">
        <w:rPr>
          <w:szCs w:val="28"/>
        </w:rPr>
        <w:t>с 8.00 до 17.00</w:t>
      </w:r>
      <w:r>
        <w:rPr>
          <w:szCs w:val="28"/>
        </w:rPr>
        <w:t>,</w:t>
      </w:r>
      <w:r w:rsidRPr="000C249D">
        <w:rPr>
          <w:color w:val="FF0000"/>
          <w:szCs w:val="28"/>
        </w:rPr>
        <w:t xml:space="preserve"> </w:t>
      </w:r>
      <w:r>
        <w:rPr>
          <w:szCs w:val="28"/>
        </w:rPr>
        <w:t>секретариат</w:t>
      </w:r>
      <w:r w:rsidRPr="000621D5">
        <w:rPr>
          <w:szCs w:val="28"/>
        </w:rPr>
        <w:t xml:space="preserve"> </w:t>
      </w:r>
      <w:r>
        <w:rPr>
          <w:szCs w:val="28"/>
        </w:rPr>
        <w:t>администрации муниципального округа</w:t>
      </w:r>
      <w:r w:rsidRPr="000621D5">
        <w:rPr>
          <w:szCs w:val="28"/>
        </w:rPr>
        <w:t xml:space="preserve"> Гагаринский</w:t>
      </w:r>
      <w:r>
        <w:rPr>
          <w:szCs w:val="28"/>
        </w:rPr>
        <w:t xml:space="preserve"> в городе Москве</w:t>
      </w:r>
      <w:r w:rsidRPr="000621D5">
        <w:rPr>
          <w:szCs w:val="28"/>
        </w:rPr>
        <w:t xml:space="preserve">; </w:t>
      </w:r>
    </w:p>
    <w:p w:rsidR="00DF5175" w:rsidRPr="000621D5" w:rsidRDefault="00DF5175" w:rsidP="000E3254">
      <w:pPr>
        <w:spacing w:after="0"/>
        <w:ind w:firstLine="851"/>
        <w:jc w:val="both"/>
        <w:rPr>
          <w:szCs w:val="28"/>
        </w:rPr>
      </w:pPr>
      <w:r w:rsidRPr="000621D5">
        <w:rPr>
          <w:szCs w:val="28"/>
        </w:rPr>
        <w:t>−</w:t>
      </w:r>
      <w:r>
        <w:rPr>
          <w:szCs w:val="28"/>
        </w:rPr>
        <w:tab/>
      </w:r>
      <w:r w:rsidRPr="000621D5">
        <w:rPr>
          <w:szCs w:val="28"/>
        </w:rPr>
        <w:t xml:space="preserve">по телефону: (495) 651-27-43, секретариат </w:t>
      </w:r>
      <w:r>
        <w:rPr>
          <w:szCs w:val="28"/>
        </w:rPr>
        <w:t>администрации муниципального округа</w:t>
      </w:r>
      <w:r w:rsidRPr="000621D5">
        <w:rPr>
          <w:szCs w:val="28"/>
        </w:rPr>
        <w:t xml:space="preserve"> Гагаринский; </w:t>
      </w:r>
    </w:p>
    <w:p w:rsidR="00DF5175" w:rsidRDefault="00DF5175" w:rsidP="000E3254">
      <w:pPr>
        <w:tabs>
          <w:tab w:val="left" w:pos="1418"/>
        </w:tabs>
        <w:spacing w:after="0"/>
        <w:ind w:firstLine="851"/>
        <w:jc w:val="both"/>
        <w:rPr>
          <w:szCs w:val="28"/>
        </w:rPr>
      </w:pPr>
      <w:r w:rsidRPr="000621D5">
        <w:rPr>
          <w:szCs w:val="28"/>
        </w:rPr>
        <w:t>−</w:t>
      </w:r>
      <w:r>
        <w:rPr>
          <w:szCs w:val="28"/>
        </w:rPr>
        <w:tab/>
      </w:r>
      <w:r w:rsidRPr="000621D5">
        <w:rPr>
          <w:szCs w:val="28"/>
        </w:rPr>
        <w:t>по адресу электрон</w:t>
      </w:r>
      <w:r>
        <w:rPr>
          <w:szCs w:val="28"/>
        </w:rPr>
        <w:t xml:space="preserve">ной почты: </w:t>
      </w:r>
      <w:proofErr w:type="spellStart"/>
      <w:r>
        <w:rPr>
          <w:szCs w:val="28"/>
        </w:rPr>
        <w:t>mo_gagarin@mail.ru</w:t>
      </w:r>
      <w:proofErr w:type="spellEnd"/>
      <w:r>
        <w:rPr>
          <w:szCs w:val="28"/>
        </w:rPr>
        <w:t xml:space="preserve">. </w:t>
      </w:r>
    </w:p>
    <w:p w:rsidR="00DF5175" w:rsidRPr="000621D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FF59AD">
        <w:rPr>
          <w:szCs w:val="28"/>
        </w:rPr>
        <w:t>Назначить публичные слушания по проекту решения</w:t>
      </w:r>
      <w:r>
        <w:rPr>
          <w:szCs w:val="28"/>
        </w:rPr>
        <w:t xml:space="preserve"> </w:t>
      </w:r>
      <w:r w:rsidR="00A25AEE">
        <w:rPr>
          <w:szCs w:val="28"/>
        </w:rPr>
        <w:t xml:space="preserve">3 декабря </w:t>
      </w:r>
      <w:r>
        <w:rPr>
          <w:szCs w:val="28"/>
        </w:rPr>
        <w:t xml:space="preserve">2018 года в </w:t>
      </w:r>
      <w:r w:rsidR="00A25AEE">
        <w:rPr>
          <w:szCs w:val="28"/>
        </w:rPr>
        <w:t>19</w:t>
      </w:r>
      <w:r>
        <w:rPr>
          <w:szCs w:val="28"/>
        </w:rPr>
        <w:t xml:space="preserve"> ч. </w:t>
      </w:r>
      <w:r w:rsidR="00A25AEE">
        <w:rPr>
          <w:szCs w:val="28"/>
        </w:rPr>
        <w:t xml:space="preserve">00 </w:t>
      </w:r>
      <w:r>
        <w:rPr>
          <w:szCs w:val="28"/>
        </w:rPr>
        <w:t>мин. по адресу</w:t>
      </w:r>
      <w:r w:rsidRPr="000621D5">
        <w:rPr>
          <w:szCs w:val="28"/>
        </w:rPr>
        <w:t>: г.</w:t>
      </w:r>
      <w:r>
        <w:rPr>
          <w:szCs w:val="28"/>
        </w:rPr>
        <w:t xml:space="preserve"> </w:t>
      </w:r>
      <w:r w:rsidRPr="000621D5">
        <w:rPr>
          <w:szCs w:val="28"/>
        </w:rPr>
        <w:t xml:space="preserve">Москва, </w:t>
      </w:r>
      <w:r>
        <w:rPr>
          <w:szCs w:val="28"/>
        </w:rPr>
        <w:t>Университетский проспект, д.5.</w:t>
      </w:r>
    </w:p>
    <w:p w:rsidR="00DF517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0621D5">
        <w:rPr>
          <w:szCs w:val="28"/>
        </w:rPr>
        <w:t>Для учета предложений граждан, организации и проведения публичных слушаний по проекту решения создат</w:t>
      </w:r>
      <w:r>
        <w:rPr>
          <w:szCs w:val="28"/>
        </w:rPr>
        <w:t>ь рабочую группу и утвердить ее</w:t>
      </w:r>
      <w:r w:rsidRPr="000621D5">
        <w:rPr>
          <w:szCs w:val="28"/>
        </w:rPr>
        <w:t xml:space="preserve"> персональный состав </w:t>
      </w:r>
      <w:r>
        <w:rPr>
          <w:szCs w:val="28"/>
        </w:rPr>
        <w:t>(п</w:t>
      </w:r>
      <w:r w:rsidRPr="000621D5">
        <w:rPr>
          <w:szCs w:val="28"/>
        </w:rPr>
        <w:t>риложени</w:t>
      </w:r>
      <w:r>
        <w:rPr>
          <w:szCs w:val="28"/>
        </w:rPr>
        <w:t>е</w:t>
      </w:r>
      <w:r w:rsidRPr="000621D5">
        <w:rPr>
          <w:szCs w:val="28"/>
        </w:rPr>
        <w:t xml:space="preserve"> </w:t>
      </w:r>
      <w:r>
        <w:rPr>
          <w:szCs w:val="28"/>
        </w:rPr>
        <w:t>2)</w:t>
      </w:r>
      <w:r w:rsidRPr="000621D5">
        <w:rPr>
          <w:szCs w:val="28"/>
        </w:rPr>
        <w:t xml:space="preserve">. </w:t>
      </w:r>
    </w:p>
    <w:p w:rsidR="00DF5175" w:rsidRPr="00A25AEE" w:rsidRDefault="00A25AEE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A25AEE">
        <w:rPr>
          <w:szCs w:val="28"/>
        </w:rPr>
        <w:lastRenderedPageBreak/>
        <w:t xml:space="preserve">Опубликовать </w:t>
      </w:r>
      <w:r>
        <w:rPr>
          <w:szCs w:val="28"/>
        </w:rPr>
        <w:t xml:space="preserve">настоящее решение и </w:t>
      </w:r>
      <w:r w:rsidRPr="00A25AEE">
        <w:rPr>
          <w:szCs w:val="28"/>
        </w:rPr>
        <w:t>Положение «О порядке учета предложений и участия граждан в обсуждении внесения изменений и дополнений в Устав муниципального округа Гагаринский»</w:t>
      </w:r>
      <w:r>
        <w:rPr>
          <w:szCs w:val="28"/>
        </w:rPr>
        <w:t xml:space="preserve"> </w:t>
      </w:r>
      <w:r w:rsidR="00DF5175" w:rsidRPr="00A25AEE">
        <w:rPr>
          <w:szCs w:val="28"/>
        </w:rPr>
        <w:t>в бюллетене «Московский муниципальный вестник» и разместить на официальном сайте http://www.gagarinskoe.com</w:t>
      </w:r>
      <w:r w:rsidRPr="00A25AEE">
        <w:rPr>
          <w:szCs w:val="28"/>
        </w:rPr>
        <w:t>.</w:t>
      </w:r>
    </w:p>
    <w:p w:rsidR="00DF517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FB6FFA">
        <w:rPr>
          <w:szCs w:val="28"/>
        </w:rPr>
        <w:t>Настоящее решение вступает в силу со дня его принятия</w:t>
      </w:r>
      <w:r>
        <w:rPr>
          <w:szCs w:val="28"/>
        </w:rPr>
        <w:t>.</w:t>
      </w:r>
    </w:p>
    <w:p w:rsidR="00DF5175" w:rsidRDefault="00DF5175" w:rsidP="000E325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proofErr w:type="gramStart"/>
      <w:r w:rsidRPr="00FB6FFA">
        <w:rPr>
          <w:szCs w:val="28"/>
        </w:rPr>
        <w:t>Контроль за</w:t>
      </w:r>
      <w:proofErr w:type="gramEnd"/>
      <w:r w:rsidRPr="00FB6FFA">
        <w:rPr>
          <w:szCs w:val="28"/>
        </w:rPr>
        <w:t xml:space="preserve"> выполнением настоящего решения возложить на Главу муни</w:t>
      </w:r>
      <w:r>
        <w:rPr>
          <w:szCs w:val="28"/>
        </w:rPr>
        <w:t>ципального округа Гагаринский  Е.Л</w:t>
      </w:r>
      <w:r w:rsidRPr="00FB6FFA">
        <w:rPr>
          <w:szCs w:val="28"/>
        </w:rPr>
        <w:t xml:space="preserve">. </w:t>
      </w:r>
      <w:proofErr w:type="spellStart"/>
      <w:r>
        <w:rPr>
          <w:szCs w:val="28"/>
        </w:rPr>
        <w:t>Русакову</w:t>
      </w:r>
      <w:proofErr w:type="spellEnd"/>
      <w:r w:rsidR="000E3254">
        <w:rPr>
          <w:szCs w:val="28"/>
        </w:rPr>
        <w:t>.</w:t>
      </w:r>
    </w:p>
    <w:p w:rsidR="00DF5175" w:rsidRDefault="00DF5175" w:rsidP="00D035C2">
      <w:pPr>
        <w:spacing w:after="0" w:line="240" w:lineRule="auto"/>
        <w:jc w:val="both"/>
        <w:rPr>
          <w:szCs w:val="28"/>
        </w:rPr>
      </w:pP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  <w:r w:rsidRPr="004C5857">
        <w:rPr>
          <w:b/>
          <w:bCs/>
          <w:szCs w:val="28"/>
        </w:rPr>
        <w:t xml:space="preserve">Решение принято единогласно </w:t>
      </w: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  <w:r w:rsidRPr="004C5857">
        <w:rPr>
          <w:b/>
          <w:bCs/>
          <w:szCs w:val="28"/>
        </w:rPr>
        <w:t xml:space="preserve">Глава муниципального округа </w:t>
      </w: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  <w:r w:rsidRPr="004C5857">
        <w:rPr>
          <w:b/>
          <w:bCs/>
          <w:szCs w:val="28"/>
        </w:rPr>
        <w:t>Гагаринский</w:t>
      </w:r>
      <w:r w:rsidRPr="004C5857">
        <w:rPr>
          <w:b/>
          <w:bCs/>
          <w:szCs w:val="28"/>
        </w:rPr>
        <w:tab/>
        <w:t xml:space="preserve">  </w:t>
      </w:r>
      <w:r w:rsidRPr="004C5857">
        <w:rPr>
          <w:b/>
          <w:bCs/>
          <w:szCs w:val="28"/>
        </w:rPr>
        <w:tab/>
        <w:t xml:space="preserve">                                                                   Е.Л. Русакова</w:t>
      </w: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</w:p>
    <w:p w:rsidR="00666DE5" w:rsidRPr="004C5857" w:rsidRDefault="00666DE5" w:rsidP="00666DE5">
      <w:pPr>
        <w:spacing w:after="0" w:line="240" w:lineRule="auto"/>
        <w:contextualSpacing/>
        <w:jc w:val="both"/>
        <w:rPr>
          <w:b/>
          <w:bCs/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666DE5" w:rsidRDefault="00666DE5" w:rsidP="00D035C2">
      <w:pPr>
        <w:spacing w:after="0" w:line="240" w:lineRule="auto"/>
        <w:jc w:val="both"/>
        <w:rPr>
          <w:szCs w:val="28"/>
        </w:rPr>
      </w:pPr>
    </w:p>
    <w:p w:rsidR="000E3254" w:rsidRDefault="000E3254" w:rsidP="00D035C2">
      <w:pPr>
        <w:spacing w:after="0" w:line="240" w:lineRule="auto"/>
        <w:jc w:val="both"/>
        <w:rPr>
          <w:szCs w:val="28"/>
        </w:rPr>
      </w:pPr>
    </w:p>
    <w:p w:rsidR="00666DE5" w:rsidRPr="00D035C2" w:rsidRDefault="00666DE5" w:rsidP="00D035C2">
      <w:pPr>
        <w:spacing w:after="0" w:line="240" w:lineRule="auto"/>
        <w:jc w:val="both"/>
        <w:rPr>
          <w:szCs w:val="28"/>
        </w:rPr>
      </w:pPr>
    </w:p>
    <w:p w:rsidR="00DF5175" w:rsidRDefault="00DF5175" w:rsidP="00246F9B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F5175" w:rsidRDefault="00DF5175" w:rsidP="00D53289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DF5175" w:rsidRDefault="00DF5175" w:rsidP="00246F9B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DF5175" w:rsidRDefault="00DF5175" w:rsidP="00246F9B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 xml:space="preserve">Гагаринский </w:t>
      </w:r>
    </w:p>
    <w:p w:rsidR="00DF5175" w:rsidRDefault="00DF5175" w:rsidP="00246F9B">
      <w:pPr>
        <w:spacing w:after="0" w:line="240" w:lineRule="auto"/>
        <w:ind w:left="5103"/>
        <w:jc w:val="both"/>
        <w:rPr>
          <w:szCs w:val="28"/>
        </w:rPr>
      </w:pPr>
      <w:r w:rsidRPr="00900147">
        <w:rPr>
          <w:szCs w:val="28"/>
        </w:rPr>
        <w:t xml:space="preserve">от </w:t>
      </w:r>
      <w:r w:rsidR="00121644">
        <w:rPr>
          <w:szCs w:val="28"/>
        </w:rPr>
        <w:t>23.10</w:t>
      </w:r>
      <w:r>
        <w:rPr>
          <w:szCs w:val="28"/>
        </w:rPr>
        <w:t>.2018</w:t>
      </w:r>
      <w:r w:rsidRPr="00900147">
        <w:rPr>
          <w:b/>
          <w:szCs w:val="28"/>
        </w:rPr>
        <w:t xml:space="preserve"> </w:t>
      </w:r>
      <w:r w:rsidR="00121644">
        <w:rPr>
          <w:szCs w:val="28"/>
        </w:rPr>
        <w:t>№ 28</w:t>
      </w:r>
      <w:r w:rsidRPr="00900147">
        <w:rPr>
          <w:szCs w:val="28"/>
        </w:rPr>
        <w:t>/</w:t>
      </w:r>
      <w:r w:rsidR="00A25AEE">
        <w:rPr>
          <w:szCs w:val="28"/>
        </w:rPr>
        <w:t>2</w:t>
      </w:r>
    </w:p>
    <w:p w:rsidR="00121644" w:rsidRPr="00A82E41" w:rsidRDefault="00121644" w:rsidP="00246F9B">
      <w:pPr>
        <w:spacing w:after="0" w:line="240" w:lineRule="auto"/>
        <w:ind w:left="5103"/>
        <w:jc w:val="both"/>
        <w:rPr>
          <w:szCs w:val="28"/>
        </w:rPr>
      </w:pPr>
    </w:p>
    <w:p w:rsidR="00DF5175" w:rsidRDefault="00DF5175" w:rsidP="00121644">
      <w:pPr>
        <w:spacing w:after="0" w:line="240" w:lineRule="auto"/>
        <w:ind w:firstLine="851"/>
        <w:jc w:val="center"/>
        <w:rPr>
          <w:b/>
          <w:szCs w:val="28"/>
        </w:rPr>
      </w:pPr>
      <w:r w:rsidRPr="005338B3">
        <w:rPr>
          <w:b/>
          <w:szCs w:val="28"/>
        </w:rPr>
        <w:t>ПРОЕКТ</w:t>
      </w:r>
    </w:p>
    <w:p w:rsidR="00DF5175" w:rsidRPr="005338B3" w:rsidRDefault="00DF5175" w:rsidP="00246F9B">
      <w:pPr>
        <w:spacing w:after="0" w:line="240" w:lineRule="auto"/>
        <w:ind w:firstLine="851"/>
        <w:jc w:val="right"/>
        <w:rPr>
          <w:b/>
          <w:szCs w:val="28"/>
        </w:rPr>
      </w:pPr>
    </w:p>
    <w:p w:rsidR="00DF5175" w:rsidRDefault="00DF5175" w:rsidP="00092C10">
      <w:pPr>
        <w:pStyle w:val="ConsPlusTitle"/>
        <w:jc w:val="center"/>
      </w:pPr>
      <w:r>
        <w:t>РЕШЕНИЕ</w:t>
      </w:r>
    </w:p>
    <w:p w:rsidR="00DF5175" w:rsidRDefault="00DF5175" w:rsidP="00092C10">
      <w:pPr>
        <w:spacing w:after="0" w:line="240" w:lineRule="auto"/>
        <w:ind w:firstLine="851"/>
        <w:jc w:val="center"/>
        <w:rPr>
          <w:szCs w:val="28"/>
        </w:rPr>
      </w:pPr>
    </w:p>
    <w:p w:rsidR="00DF5175" w:rsidRPr="000A4F0C" w:rsidRDefault="00DF5175" w:rsidP="00246F9B">
      <w:pPr>
        <w:pStyle w:val="ConsPlusTitle"/>
        <w:tabs>
          <w:tab w:val="left" w:pos="4860"/>
        </w:tabs>
        <w:ind w:right="4495"/>
        <w:jc w:val="both"/>
      </w:pPr>
      <w:r w:rsidRPr="000A4F0C">
        <w:t xml:space="preserve">О внесении изменений </w:t>
      </w:r>
      <w:r>
        <w:t xml:space="preserve">и дополнений в Устав муниципального округа Гагаринский в городе Москве </w:t>
      </w:r>
    </w:p>
    <w:p w:rsidR="00DF5175" w:rsidRPr="000A4F0C" w:rsidRDefault="00DF5175" w:rsidP="00246F9B">
      <w:pPr>
        <w:adjustRightInd w:val="0"/>
        <w:ind w:firstLine="540"/>
        <w:jc w:val="both"/>
      </w:pPr>
    </w:p>
    <w:p w:rsidR="00DF5175" w:rsidRPr="00CB1CF7" w:rsidRDefault="00DF5175" w:rsidP="00246F9B">
      <w:pPr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  <w:r>
        <w:t>В целях приведения Устава муниципального округа Гагаринский в соответствие с Ф</w:t>
      </w:r>
      <w:r w:rsidRPr="000E3FBE">
        <w:t>едеральн</w:t>
      </w:r>
      <w:r>
        <w:t>ыми</w:t>
      </w:r>
      <w:r w:rsidRPr="000E3FBE">
        <w:t xml:space="preserve"> зак</w:t>
      </w:r>
      <w:r>
        <w:t>онами</w:t>
      </w:r>
      <w:r w:rsidRPr="000E3FBE">
        <w:t xml:space="preserve"> от 6 октября 2003 года №131-ФЗ </w:t>
      </w:r>
      <w:r>
        <w:br/>
      </w:r>
      <w:r w:rsidRPr="000E3FBE">
        <w:t>«Об общих принципах организации местного самоуправления в Российской Федерации»</w:t>
      </w:r>
      <w:r>
        <w:t xml:space="preserve">, Законом города Москвы от 6 ноября 2002 года №56 «Об организации местного самоуправления в городе Москве» Совет депутатов муниципального округа </w:t>
      </w:r>
      <w:r w:rsidRPr="00822099">
        <w:t>Гагаринский решил:</w:t>
      </w:r>
    </w:p>
    <w:p w:rsidR="00DF5175" w:rsidRDefault="00DF5175" w:rsidP="00F664E8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adjustRightInd w:val="0"/>
        <w:spacing w:after="0" w:line="240" w:lineRule="auto"/>
        <w:ind w:left="0" w:firstLine="851"/>
        <w:jc w:val="both"/>
        <w:rPr>
          <w:szCs w:val="28"/>
        </w:rPr>
      </w:pPr>
      <w:r w:rsidRPr="006075CE">
        <w:rPr>
          <w:szCs w:val="28"/>
        </w:rPr>
        <w:t xml:space="preserve">Внести в Устав </w:t>
      </w:r>
      <w:r w:rsidRPr="000B7F71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0B7F71">
        <w:rPr>
          <w:szCs w:val="28"/>
        </w:rPr>
        <w:t xml:space="preserve"> Гагарин</w:t>
      </w:r>
      <w:r>
        <w:rPr>
          <w:szCs w:val="28"/>
        </w:rPr>
        <w:t>ский в городе Москве</w:t>
      </w:r>
      <w:r w:rsidRPr="006075CE">
        <w:rPr>
          <w:szCs w:val="28"/>
        </w:rPr>
        <w:t xml:space="preserve"> </w:t>
      </w:r>
      <w:r>
        <w:rPr>
          <w:szCs w:val="28"/>
        </w:rPr>
        <w:t>следующие изменения и дополнения:</w:t>
      </w:r>
    </w:p>
    <w:p w:rsidR="00DF5175" w:rsidRPr="00EE73EF" w:rsidRDefault="00DF5175" w:rsidP="00EE73EF">
      <w:pPr>
        <w:tabs>
          <w:tab w:val="left" w:pos="851"/>
          <w:tab w:val="left" w:pos="1276"/>
        </w:tabs>
        <w:adjustRightInd w:val="0"/>
        <w:spacing w:after="0" w:line="240" w:lineRule="auto"/>
        <w:jc w:val="both"/>
        <w:rPr>
          <w:szCs w:val="28"/>
        </w:rPr>
      </w:pPr>
    </w:p>
    <w:p w:rsidR="00DF5175" w:rsidRPr="00F664E8" w:rsidRDefault="00DF5175" w:rsidP="00921A2B">
      <w:pPr>
        <w:pStyle w:val="a4"/>
        <w:numPr>
          <w:ilvl w:val="0"/>
          <w:numId w:val="8"/>
        </w:numPr>
        <w:tabs>
          <w:tab w:val="left" w:pos="851"/>
        </w:tabs>
        <w:adjustRightInd w:val="0"/>
        <w:spacing w:after="0" w:line="20" w:lineRule="atLeast"/>
        <w:ind w:hanging="502"/>
        <w:jc w:val="both"/>
        <w:rPr>
          <w:szCs w:val="28"/>
        </w:rPr>
      </w:pPr>
      <w:r w:rsidRPr="00F664E8">
        <w:rPr>
          <w:szCs w:val="28"/>
        </w:rPr>
        <w:t>в статье 5:</w:t>
      </w:r>
    </w:p>
    <w:p w:rsidR="00DF5175" w:rsidRPr="00F664E8" w:rsidRDefault="00DF5175" w:rsidP="00F664E8">
      <w:pPr>
        <w:tabs>
          <w:tab w:val="left" w:pos="851"/>
        </w:tabs>
        <w:adjustRightInd w:val="0"/>
        <w:spacing w:after="0" w:line="20" w:lineRule="atLeast"/>
        <w:ind w:left="720"/>
        <w:jc w:val="both"/>
        <w:rPr>
          <w:szCs w:val="28"/>
        </w:rPr>
      </w:pPr>
    </w:p>
    <w:p w:rsidR="00DF5175" w:rsidRPr="00F664E8" w:rsidRDefault="00DF5175" w:rsidP="00F664E8">
      <w:pPr>
        <w:adjustRightInd w:val="0"/>
        <w:spacing w:after="0" w:line="20" w:lineRule="atLeast"/>
        <w:ind w:firstLine="709"/>
        <w:jc w:val="both"/>
        <w:rPr>
          <w:szCs w:val="28"/>
        </w:rPr>
      </w:pPr>
      <w:r w:rsidRPr="00F664E8">
        <w:rPr>
          <w:szCs w:val="28"/>
        </w:rPr>
        <w:t>а) п</w:t>
      </w:r>
      <w:r>
        <w:rPr>
          <w:szCs w:val="28"/>
        </w:rPr>
        <w:t>одпункт «и»</w:t>
      </w:r>
      <w:r w:rsidRPr="00F664E8">
        <w:rPr>
          <w:szCs w:val="28"/>
        </w:rPr>
        <w:t xml:space="preserve"> </w:t>
      </w:r>
      <w:r>
        <w:rPr>
          <w:szCs w:val="28"/>
        </w:rPr>
        <w:t xml:space="preserve">подпункта 17 </w:t>
      </w:r>
      <w:r w:rsidRPr="00F664E8">
        <w:rPr>
          <w:szCs w:val="28"/>
        </w:rPr>
        <w:t>пункта 2 изложить в следующей редакции:</w:t>
      </w:r>
    </w:p>
    <w:p w:rsidR="00DF5175" w:rsidRPr="0052724D" w:rsidRDefault="00DF5175" w:rsidP="00F664E8">
      <w:pPr>
        <w:adjustRightInd w:val="0"/>
        <w:spacing w:after="0" w:line="20" w:lineRule="atLeas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52724D">
        <w:rPr>
          <w:color w:val="000000"/>
          <w:szCs w:val="28"/>
        </w:rPr>
        <w:t>и)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</w:t>
      </w:r>
      <w:r>
        <w:rPr>
          <w:color w:val="000000"/>
          <w:szCs w:val="28"/>
        </w:rPr>
        <w:t>лнительной власти города Москвы</w:t>
      </w:r>
      <w:proofErr w:type="gramStart"/>
      <w:r>
        <w:rPr>
          <w:color w:val="000000"/>
          <w:szCs w:val="28"/>
        </w:rPr>
        <w:t>.»;</w:t>
      </w:r>
      <w:proofErr w:type="gramEnd"/>
    </w:p>
    <w:p w:rsidR="00DF5175" w:rsidRPr="00F664E8" w:rsidRDefault="00DF5175" w:rsidP="0052724D">
      <w:pPr>
        <w:adjustRightInd w:val="0"/>
        <w:spacing w:after="0" w:line="20" w:lineRule="atLeast"/>
        <w:jc w:val="both"/>
        <w:rPr>
          <w:szCs w:val="28"/>
        </w:rPr>
      </w:pPr>
    </w:p>
    <w:p w:rsidR="00DF5175" w:rsidRDefault="00DF5175" w:rsidP="00F664E8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  <w:r w:rsidRPr="0052724D">
        <w:rPr>
          <w:color w:val="000000"/>
          <w:szCs w:val="28"/>
        </w:rPr>
        <w:t xml:space="preserve">б) </w:t>
      </w:r>
      <w:r>
        <w:rPr>
          <w:color w:val="000000"/>
          <w:szCs w:val="28"/>
        </w:rPr>
        <w:t>подпункт «е» подпункта 22</w:t>
      </w:r>
      <w:r w:rsidRPr="0052724D">
        <w:rPr>
          <w:color w:val="000000"/>
          <w:szCs w:val="28"/>
        </w:rPr>
        <w:t xml:space="preserve"> пункта 2 </w:t>
      </w:r>
      <w:r>
        <w:rPr>
          <w:color w:val="000000"/>
          <w:szCs w:val="28"/>
        </w:rPr>
        <w:t>признать утратившим силу</w:t>
      </w:r>
    </w:p>
    <w:p w:rsidR="00DF5175" w:rsidRDefault="00DF5175" w:rsidP="00F664E8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</w:p>
    <w:p w:rsidR="00DF5175" w:rsidRDefault="00DF5175" w:rsidP="003819F7">
      <w:pPr>
        <w:pStyle w:val="a4"/>
        <w:numPr>
          <w:ilvl w:val="0"/>
          <w:numId w:val="8"/>
        </w:numPr>
        <w:adjustRightInd w:val="0"/>
        <w:spacing w:after="0" w:line="20" w:lineRule="atLeast"/>
        <w:ind w:left="1134" w:hanging="425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 статьи 6 дополнить подпунктом 8 следующего содержания:</w:t>
      </w:r>
    </w:p>
    <w:p w:rsidR="00DF5175" w:rsidRDefault="00DF5175" w:rsidP="003819F7">
      <w:pPr>
        <w:adjustRightInd w:val="0"/>
        <w:spacing w:after="0" w:line="20" w:lineRule="atLeast"/>
        <w:jc w:val="both"/>
        <w:rPr>
          <w:color w:val="000000"/>
          <w:szCs w:val="28"/>
        </w:rPr>
      </w:pPr>
    </w:p>
    <w:p w:rsidR="00DF5175" w:rsidRPr="003819F7" w:rsidRDefault="00DF5175" w:rsidP="003819F7">
      <w:pPr>
        <w:ind w:firstLine="851"/>
        <w:jc w:val="both"/>
      </w:pPr>
      <w:r w:rsidRPr="003819F7">
        <w:t>«8)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3819F7">
        <w:t>.»;</w:t>
      </w:r>
      <w:proofErr w:type="gramEnd"/>
    </w:p>
    <w:p w:rsidR="00DF5175" w:rsidRDefault="00DF5175" w:rsidP="00F664E8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</w:p>
    <w:p w:rsidR="00DF5175" w:rsidRPr="00805839" w:rsidRDefault="00DF5175" w:rsidP="00F664E8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</w:p>
    <w:p w:rsidR="00DF5175" w:rsidRPr="00805839" w:rsidRDefault="00DF5175" w:rsidP="0034626A">
      <w:pPr>
        <w:tabs>
          <w:tab w:val="left" w:pos="709"/>
        </w:tabs>
        <w:adjustRightInd w:val="0"/>
        <w:ind w:firstLine="709"/>
        <w:jc w:val="both"/>
      </w:pPr>
      <w:r>
        <w:t>3</w:t>
      </w:r>
      <w:r w:rsidRPr="00805839">
        <w:t>) в статье 15:</w:t>
      </w:r>
    </w:p>
    <w:p w:rsidR="00DF5175" w:rsidRPr="00805839" w:rsidRDefault="00DF5175" w:rsidP="00921A2B">
      <w:pPr>
        <w:adjustRightInd w:val="0"/>
        <w:ind w:firstLine="851"/>
        <w:jc w:val="both"/>
      </w:pPr>
      <w:r w:rsidRPr="00805839">
        <w:lastRenderedPageBreak/>
        <w:t>а) пункт 1 дополнить подпунктом 14 следующего содержания:</w:t>
      </w:r>
    </w:p>
    <w:p w:rsidR="00DF5175" w:rsidRPr="00805839" w:rsidRDefault="00DF5175" w:rsidP="00921A2B">
      <w:pPr>
        <w:adjustRightInd w:val="0"/>
        <w:ind w:firstLine="851"/>
        <w:jc w:val="both"/>
      </w:pPr>
      <w:r w:rsidRPr="00805839">
        <w:t>«14) участвует в работе призывной комиссии в соответствии с федеральным законодательством</w:t>
      </w:r>
      <w:proofErr w:type="gramStart"/>
      <w:r w:rsidRPr="00805839">
        <w:t>;»</w:t>
      </w:r>
      <w:proofErr w:type="gramEnd"/>
      <w:r w:rsidRPr="00805839">
        <w:t>;</w:t>
      </w:r>
    </w:p>
    <w:p w:rsidR="00DF5175" w:rsidRPr="00805839" w:rsidRDefault="00DF5175" w:rsidP="00921A2B">
      <w:pPr>
        <w:adjustRightInd w:val="0"/>
        <w:ind w:firstLine="851"/>
        <w:jc w:val="both"/>
      </w:pPr>
      <w:r w:rsidRPr="00805839">
        <w:t xml:space="preserve">б) в пункте 1 подпункт 14 считать подпунктом 15; </w:t>
      </w:r>
    </w:p>
    <w:p w:rsidR="00DF5175" w:rsidRPr="00805839" w:rsidRDefault="00DF5175" w:rsidP="00921A2B">
      <w:pPr>
        <w:adjustRightInd w:val="0"/>
        <w:ind w:firstLine="851"/>
        <w:jc w:val="both"/>
      </w:pPr>
      <w:r w:rsidRPr="00805839">
        <w:t>в) пункт 2 изложить в следующей редакции:</w:t>
      </w:r>
    </w:p>
    <w:p w:rsidR="00DF5175" w:rsidRPr="0034626A" w:rsidRDefault="00DF5175" w:rsidP="00921A2B">
      <w:pPr>
        <w:ind w:firstLine="851"/>
        <w:jc w:val="both"/>
        <w:rPr>
          <w:bCs/>
        </w:rPr>
      </w:pPr>
      <w:r w:rsidRPr="00805839">
        <w:rPr>
          <w:bCs/>
        </w:rPr>
        <w:t xml:space="preserve">«2. </w:t>
      </w:r>
      <w:proofErr w:type="gramStart"/>
      <w:r w:rsidRPr="00805839">
        <w:rPr>
          <w:bCs/>
        </w:rPr>
        <w:t xml:space="preserve">Глава муниципального округа </w:t>
      </w:r>
      <w:r w:rsidRPr="00805839">
        <w:t>ежегодно, не позднее 1 июля, представляет Совету депутатов отчет о результатах своей деятельности за истекшие 12 месяцев, в том числе о решении вопросов, поставленных Советом депутатов.»;</w:t>
      </w:r>
      <w:proofErr w:type="gramEnd"/>
    </w:p>
    <w:p w:rsidR="00DF5175" w:rsidRPr="0034626A" w:rsidRDefault="00DF5175" w:rsidP="0034626A">
      <w:pPr>
        <w:adjustRightInd w:val="0"/>
        <w:spacing w:after="0" w:line="20" w:lineRule="atLeast"/>
        <w:jc w:val="both"/>
        <w:rPr>
          <w:color w:val="000000"/>
          <w:szCs w:val="28"/>
        </w:rPr>
      </w:pPr>
    </w:p>
    <w:p w:rsidR="00DF5175" w:rsidRDefault="00DF5175" w:rsidP="0034626A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пункт 8 изложить в следующей редакции:</w:t>
      </w:r>
    </w:p>
    <w:p w:rsidR="00DF5175" w:rsidRPr="00921A2B" w:rsidRDefault="00DF5175" w:rsidP="0034626A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</w:p>
    <w:p w:rsidR="00DF5175" w:rsidRPr="00921A2B" w:rsidRDefault="00DF5175" w:rsidP="00921A2B">
      <w:pPr>
        <w:widowControl w:val="0"/>
        <w:adjustRightInd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«</w:t>
      </w:r>
      <w:r w:rsidRPr="00921A2B">
        <w:rPr>
          <w:color w:val="000000"/>
        </w:rPr>
        <w:t>8.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DF5175" w:rsidRPr="00921A2B" w:rsidRDefault="00DF5175" w:rsidP="00921A2B">
      <w:pPr>
        <w:widowControl w:val="0"/>
        <w:adjustRightInd w:val="0"/>
        <w:spacing w:after="0" w:line="240" w:lineRule="auto"/>
        <w:ind w:firstLine="851"/>
        <w:jc w:val="both"/>
        <w:rPr>
          <w:bCs/>
          <w:color w:val="000000"/>
        </w:rPr>
      </w:pPr>
      <w:r w:rsidRPr="00921A2B">
        <w:rPr>
          <w:color w:val="000000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proofErr w:type="gramStart"/>
      <w:r w:rsidRPr="00921A2B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DF5175" w:rsidRDefault="00DF5175" w:rsidP="00F664E8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</w:p>
    <w:p w:rsidR="00DF5175" w:rsidRPr="0034626A" w:rsidRDefault="00DF5175" w:rsidP="0034626A">
      <w:pPr>
        <w:tabs>
          <w:tab w:val="left" w:pos="851"/>
        </w:tabs>
        <w:adjustRightInd w:val="0"/>
        <w:spacing w:after="0" w:line="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34626A">
        <w:rPr>
          <w:szCs w:val="28"/>
        </w:rPr>
        <w:t>в статье 17:</w:t>
      </w:r>
    </w:p>
    <w:p w:rsidR="00DF5175" w:rsidRDefault="00DF5175" w:rsidP="00921A2B">
      <w:pPr>
        <w:tabs>
          <w:tab w:val="left" w:pos="851"/>
        </w:tabs>
        <w:adjustRightInd w:val="0"/>
        <w:spacing w:after="0" w:line="20" w:lineRule="atLeast"/>
        <w:jc w:val="both"/>
        <w:rPr>
          <w:szCs w:val="28"/>
        </w:rPr>
      </w:pPr>
    </w:p>
    <w:p w:rsidR="00DF5175" w:rsidRPr="00921A2B" w:rsidRDefault="00DF5175" w:rsidP="0034626A">
      <w:pPr>
        <w:tabs>
          <w:tab w:val="left" w:pos="851"/>
        </w:tabs>
        <w:adjustRightInd w:val="0"/>
        <w:spacing w:after="0" w:line="20" w:lineRule="atLeast"/>
        <w:ind w:firstLine="709"/>
        <w:jc w:val="both"/>
        <w:rPr>
          <w:szCs w:val="28"/>
        </w:rPr>
      </w:pPr>
      <w:r>
        <w:rPr>
          <w:szCs w:val="28"/>
        </w:rPr>
        <w:t>а) подпункт «г» подпункта 13 пункта 1 исключить</w:t>
      </w:r>
    </w:p>
    <w:p w:rsidR="00DF5175" w:rsidRPr="00F664E8" w:rsidRDefault="00DF5175" w:rsidP="00921A2B">
      <w:pPr>
        <w:tabs>
          <w:tab w:val="left" w:pos="851"/>
        </w:tabs>
        <w:adjustRightInd w:val="0"/>
        <w:spacing w:after="0" w:line="20" w:lineRule="atLeast"/>
        <w:ind w:left="720"/>
        <w:jc w:val="both"/>
        <w:rPr>
          <w:szCs w:val="28"/>
        </w:rPr>
      </w:pPr>
    </w:p>
    <w:p w:rsidR="00DF5175" w:rsidRPr="00F664E8" w:rsidRDefault="00DF5175" w:rsidP="00921A2B">
      <w:pPr>
        <w:adjustRightInd w:val="0"/>
        <w:spacing w:after="0" w:line="20" w:lineRule="atLeast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F664E8">
        <w:rPr>
          <w:szCs w:val="28"/>
        </w:rPr>
        <w:t>) п</w:t>
      </w:r>
      <w:r>
        <w:rPr>
          <w:szCs w:val="28"/>
        </w:rPr>
        <w:t>одпункт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</w:t>
      </w:r>
      <w:r w:rsidRPr="00F664E8">
        <w:rPr>
          <w:szCs w:val="28"/>
        </w:rPr>
        <w:t xml:space="preserve"> </w:t>
      </w:r>
      <w:r>
        <w:rPr>
          <w:szCs w:val="28"/>
        </w:rPr>
        <w:t xml:space="preserve">подпункта 13 </w:t>
      </w:r>
      <w:r w:rsidRPr="00F664E8">
        <w:rPr>
          <w:szCs w:val="28"/>
        </w:rPr>
        <w:t>пункта 2</w:t>
      </w:r>
      <w:r>
        <w:rPr>
          <w:szCs w:val="28"/>
        </w:rPr>
        <w:t>1</w:t>
      </w:r>
      <w:r w:rsidRPr="00F664E8">
        <w:rPr>
          <w:szCs w:val="28"/>
        </w:rPr>
        <w:t xml:space="preserve"> изложить в следующей редакции:</w:t>
      </w:r>
    </w:p>
    <w:p w:rsidR="00DF5175" w:rsidRPr="0052724D" w:rsidRDefault="00DF5175" w:rsidP="00921A2B">
      <w:pPr>
        <w:adjustRightInd w:val="0"/>
        <w:spacing w:after="0" w:line="20" w:lineRule="atLeas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52724D">
        <w:rPr>
          <w:color w:val="000000"/>
          <w:szCs w:val="28"/>
        </w:rPr>
        <w:t>и)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52724D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</w:p>
    <w:p w:rsidR="00DF5175" w:rsidRPr="00F664E8" w:rsidRDefault="00DF5175" w:rsidP="00921A2B">
      <w:pPr>
        <w:adjustRightInd w:val="0"/>
        <w:spacing w:after="0" w:line="20" w:lineRule="atLeast"/>
        <w:jc w:val="both"/>
        <w:rPr>
          <w:szCs w:val="28"/>
        </w:rPr>
      </w:pPr>
    </w:p>
    <w:p w:rsidR="00DF5175" w:rsidRDefault="00DF5175" w:rsidP="00921A2B">
      <w:pPr>
        <w:pStyle w:val="a4"/>
        <w:adjustRightInd w:val="0"/>
        <w:spacing w:after="0" w:line="20" w:lineRule="atLeast"/>
        <w:ind w:left="0" w:firstLine="709"/>
        <w:jc w:val="both"/>
        <w:rPr>
          <w:color w:val="000000"/>
          <w:szCs w:val="28"/>
        </w:rPr>
      </w:pPr>
      <w:r w:rsidRPr="0034626A">
        <w:rPr>
          <w:szCs w:val="28"/>
        </w:rPr>
        <w:t>в)</w:t>
      </w:r>
      <w:r w:rsidRPr="005272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дополнить подпунктом 25 пункта 1 следующего содержания:</w:t>
      </w:r>
    </w:p>
    <w:p w:rsidR="00DF5175" w:rsidRPr="00921A2B" w:rsidRDefault="00DF5175" w:rsidP="00921A2B">
      <w:pPr>
        <w:adjustRightInd w:val="0"/>
        <w:spacing w:after="0" w:line="20" w:lineRule="atLeast"/>
        <w:jc w:val="both"/>
        <w:rPr>
          <w:color w:val="000000"/>
          <w:szCs w:val="28"/>
        </w:rPr>
      </w:pPr>
    </w:p>
    <w:p w:rsidR="00DF5175" w:rsidRPr="00921A2B" w:rsidRDefault="00DF5175" w:rsidP="00921A2B">
      <w:pPr>
        <w:ind w:firstLine="851"/>
        <w:jc w:val="both"/>
      </w:pPr>
      <w:r>
        <w:t>«25) о</w:t>
      </w:r>
      <w:r w:rsidRPr="00921A2B">
        <w:t>беспечивает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921A2B">
        <w:t>.</w:t>
      </w:r>
      <w:r>
        <w:t>»;</w:t>
      </w:r>
      <w:proofErr w:type="gramEnd"/>
    </w:p>
    <w:p w:rsidR="00DF5175" w:rsidRDefault="00DF5175" w:rsidP="00F664E8">
      <w:pPr>
        <w:spacing w:after="0" w:line="20" w:lineRule="atLeast"/>
        <w:ind w:firstLine="851"/>
        <w:jc w:val="both"/>
        <w:rPr>
          <w:color w:val="FF0000"/>
          <w:szCs w:val="28"/>
          <w:lang w:eastAsia="ru-RU"/>
        </w:rPr>
      </w:pPr>
    </w:p>
    <w:p w:rsidR="00DF5175" w:rsidRDefault="00DF5175" w:rsidP="00921A2B">
      <w:pPr>
        <w:adjustRightInd w:val="0"/>
        <w:ind w:firstLine="851"/>
        <w:jc w:val="both"/>
      </w:pPr>
      <w:r>
        <w:t>5</w:t>
      </w:r>
      <w:r w:rsidRPr="0034626A">
        <w:t>)</w:t>
      </w:r>
      <w:r>
        <w:t> пункт 3 статьи 38 изложить в следующей редакции:</w:t>
      </w:r>
    </w:p>
    <w:p w:rsidR="00DF5175" w:rsidRPr="00271AEF" w:rsidRDefault="00DF5175" w:rsidP="00921A2B">
      <w:pPr>
        <w:adjustRightInd w:val="0"/>
        <w:ind w:firstLine="851"/>
        <w:jc w:val="both"/>
      </w:pPr>
      <w:r>
        <w:rPr>
          <w:bCs/>
        </w:rPr>
        <w:lastRenderedPageBreak/>
        <w:t>«3. </w:t>
      </w:r>
      <w:proofErr w:type="gramStart"/>
      <w:r w:rsidRPr="00271AEF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271AEF">
        <w:rPr>
          <w:i/>
        </w:rPr>
        <w:t>,</w:t>
      </w:r>
      <w:r w:rsidRPr="00271AEF">
        <w:t xml:space="preserve"> а также соглашения, заключаемые между органами местного самоуправления,</w:t>
      </w:r>
      <w:r w:rsidRPr="00271AEF">
        <w:rPr>
          <w:bCs/>
        </w:rPr>
        <w:t xml:space="preserve"> в том числе других муниципальных образований</w:t>
      </w:r>
      <w:r w:rsidRPr="00271AEF">
        <w:t xml:space="preserve"> вступают в силу после дня их официального опубликования</w:t>
      </w:r>
      <w:r w:rsidRPr="00271AEF">
        <w:rPr>
          <w:bCs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271AEF">
        <w:t>.</w:t>
      </w:r>
      <w:proofErr w:type="gramEnd"/>
    </w:p>
    <w:p w:rsidR="00DF5175" w:rsidRPr="0034626A" w:rsidRDefault="00DF5175" w:rsidP="0034626A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hAnsi="Times New Roman" w:cs="Times New Roman"/>
          <w:sz w:val="28"/>
          <w:szCs w:val="28"/>
          <w:lang w:eastAsia="en-US"/>
        </w:rPr>
        <w:t>вступают в силу со дня их официального опубликования</w:t>
      </w:r>
      <w:proofErr w:type="gramStart"/>
      <w:r w:rsidRPr="00271AE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71AEF">
        <w:rPr>
          <w:rFonts w:ascii="Times New Roman" w:hAnsi="Times New Roman" w:cs="Times New Roman"/>
          <w:bCs/>
          <w:sz w:val="28"/>
          <w:szCs w:val="28"/>
          <w:lang w:eastAsia="en-US"/>
        </w:rPr>
        <w:t>»;</w:t>
      </w:r>
      <w:proofErr w:type="gramEnd"/>
    </w:p>
    <w:p w:rsidR="00DF5175" w:rsidRDefault="00DF5175" w:rsidP="00921A2B">
      <w:pPr>
        <w:spacing w:after="0" w:line="20" w:lineRule="atLeast"/>
        <w:jc w:val="both"/>
        <w:rPr>
          <w:color w:val="FF0000"/>
          <w:szCs w:val="28"/>
          <w:lang w:eastAsia="ru-RU"/>
        </w:rPr>
      </w:pPr>
    </w:p>
    <w:p w:rsidR="00DF5175" w:rsidRPr="00921A2B" w:rsidRDefault="00DF5175" w:rsidP="00921A2B">
      <w:pPr>
        <w:adjustRightInd w:val="0"/>
        <w:ind w:firstLine="851"/>
        <w:jc w:val="both"/>
      </w:pPr>
      <w:r>
        <w:t>6</w:t>
      </w:r>
      <w:r w:rsidRPr="0034626A">
        <w:t>)</w:t>
      </w:r>
      <w:r w:rsidRPr="0016436E">
        <w:rPr>
          <w:color w:val="FF0000"/>
        </w:rPr>
        <w:t> </w:t>
      </w:r>
      <w:r w:rsidRPr="00921A2B">
        <w:t xml:space="preserve">подпункт 3 пункта 5 статьи </w:t>
      </w:r>
      <w:r>
        <w:t>47</w:t>
      </w:r>
      <w:r w:rsidRPr="00921A2B">
        <w:t xml:space="preserve"> признать утратившим силу.</w:t>
      </w:r>
    </w:p>
    <w:p w:rsidR="00DF5175" w:rsidRPr="0052724D" w:rsidRDefault="00DF5175" w:rsidP="00F664E8">
      <w:pPr>
        <w:adjustRightInd w:val="0"/>
        <w:spacing w:after="0" w:line="20" w:lineRule="atLeast"/>
        <w:jc w:val="both"/>
        <w:rPr>
          <w:color w:val="FF0000"/>
          <w:szCs w:val="28"/>
        </w:rPr>
      </w:pPr>
    </w:p>
    <w:p w:rsidR="00DF5175" w:rsidRPr="00921A2B" w:rsidRDefault="00DF5175" w:rsidP="00F664E8">
      <w:pPr>
        <w:pStyle w:val="a4"/>
        <w:numPr>
          <w:ilvl w:val="0"/>
          <w:numId w:val="2"/>
        </w:numPr>
        <w:adjustRightInd w:val="0"/>
        <w:spacing w:after="0" w:line="20" w:lineRule="atLeast"/>
        <w:ind w:left="0" w:firstLine="851"/>
        <w:jc w:val="both"/>
        <w:rPr>
          <w:color w:val="000000"/>
          <w:szCs w:val="28"/>
        </w:rPr>
      </w:pPr>
      <w:r w:rsidRPr="00921A2B">
        <w:rPr>
          <w:color w:val="000000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F5175" w:rsidRPr="00921A2B" w:rsidRDefault="00DF5175" w:rsidP="00F664E8">
      <w:pPr>
        <w:pStyle w:val="a4"/>
        <w:numPr>
          <w:ilvl w:val="0"/>
          <w:numId w:val="2"/>
        </w:numPr>
        <w:adjustRightInd w:val="0"/>
        <w:spacing w:after="0" w:line="20" w:lineRule="atLeast"/>
        <w:ind w:left="0" w:firstLine="851"/>
        <w:jc w:val="both"/>
        <w:rPr>
          <w:color w:val="000000"/>
          <w:szCs w:val="28"/>
        </w:rPr>
      </w:pPr>
      <w:r w:rsidRPr="00921A2B">
        <w:rPr>
          <w:color w:val="000000"/>
          <w:szCs w:val="28"/>
        </w:rPr>
        <w:t xml:space="preserve">Опубликовать настоящее решение после государственной регистрации в газете «Ленинский проспект» и на официальном сайте: </w:t>
      </w:r>
      <w:hyperlink r:id="rId8" w:history="1">
        <w:r w:rsidRPr="00921A2B">
          <w:rPr>
            <w:color w:val="000000"/>
            <w:szCs w:val="28"/>
          </w:rPr>
          <w:t>www.gagarinskoe.com</w:t>
        </w:r>
      </w:hyperlink>
      <w:r w:rsidRPr="00921A2B">
        <w:rPr>
          <w:color w:val="000000"/>
          <w:szCs w:val="28"/>
        </w:rPr>
        <w:t>.</w:t>
      </w:r>
    </w:p>
    <w:p w:rsidR="00DF5175" w:rsidRPr="00921A2B" w:rsidRDefault="00DF5175" w:rsidP="00F664E8">
      <w:pPr>
        <w:pStyle w:val="a4"/>
        <w:numPr>
          <w:ilvl w:val="0"/>
          <w:numId w:val="2"/>
        </w:numPr>
        <w:adjustRightInd w:val="0"/>
        <w:spacing w:after="0" w:line="20" w:lineRule="atLeast"/>
        <w:ind w:left="0" w:firstLine="851"/>
        <w:jc w:val="both"/>
        <w:rPr>
          <w:color w:val="000000"/>
          <w:szCs w:val="28"/>
        </w:rPr>
      </w:pPr>
      <w:r w:rsidRPr="00921A2B">
        <w:rPr>
          <w:color w:val="000000"/>
          <w:szCs w:val="28"/>
        </w:rPr>
        <w:t xml:space="preserve">Настоящее </w:t>
      </w:r>
      <w:r>
        <w:rPr>
          <w:color w:val="000000"/>
          <w:szCs w:val="28"/>
        </w:rPr>
        <w:t>решение вступает в силу после</w:t>
      </w:r>
      <w:r w:rsidRPr="00921A2B">
        <w:rPr>
          <w:color w:val="000000"/>
          <w:szCs w:val="28"/>
        </w:rPr>
        <w:t xml:space="preserve"> дня его официального опубликования.</w:t>
      </w:r>
    </w:p>
    <w:p w:rsidR="00DF5175" w:rsidRPr="00921A2B" w:rsidRDefault="00DF5175" w:rsidP="00F664E8">
      <w:pPr>
        <w:pStyle w:val="a4"/>
        <w:numPr>
          <w:ilvl w:val="0"/>
          <w:numId w:val="2"/>
        </w:numPr>
        <w:adjustRightInd w:val="0"/>
        <w:spacing w:after="0" w:line="20" w:lineRule="atLeast"/>
        <w:ind w:left="0" w:firstLine="851"/>
        <w:jc w:val="both"/>
        <w:rPr>
          <w:szCs w:val="28"/>
        </w:rPr>
      </w:pPr>
      <w:proofErr w:type="gramStart"/>
      <w:r w:rsidRPr="00921A2B">
        <w:rPr>
          <w:szCs w:val="28"/>
        </w:rPr>
        <w:t>Контроль за</w:t>
      </w:r>
      <w:proofErr w:type="gramEnd"/>
      <w:r w:rsidRPr="00921A2B">
        <w:rPr>
          <w:szCs w:val="28"/>
        </w:rPr>
        <w:t xml:space="preserve"> выполнением настоящего решения возложить на Главу муниципального округа Гагаринский </w:t>
      </w:r>
      <w:proofErr w:type="spellStart"/>
      <w:r w:rsidRPr="00921A2B">
        <w:rPr>
          <w:szCs w:val="28"/>
        </w:rPr>
        <w:t>Русакову</w:t>
      </w:r>
      <w:proofErr w:type="spellEnd"/>
      <w:r w:rsidRPr="00921A2B">
        <w:rPr>
          <w:szCs w:val="28"/>
        </w:rPr>
        <w:t xml:space="preserve"> Е.Л.</w:t>
      </w:r>
    </w:p>
    <w:p w:rsidR="00DF5175" w:rsidRPr="00921A2B" w:rsidRDefault="00DF5175" w:rsidP="00F664E8">
      <w:pPr>
        <w:pStyle w:val="Default"/>
        <w:spacing w:line="20" w:lineRule="atLeast"/>
        <w:jc w:val="both"/>
        <w:rPr>
          <w:color w:val="auto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  <w:bookmarkStart w:id="0" w:name="_GoBack"/>
      <w:bookmarkEnd w:id="0"/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Pr="0052724D" w:rsidRDefault="00DF5175" w:rsidP="002956A8">
      <w:pPr>
        <w:pStyle w:val="Default"/>
        <w:rPr>
          <w:color w:val="FF0000"/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Default="00DF5175" w:rsidP="002956A8">
      <w:pPr>
        <w:pStyle w:val="Default"/>
        <w:rPr>
          <w:sz w:val="28"/>
          <w:szCs w:val="28"/>
        </w:rPr>
      </w:pPr>
    </w:p>
    <w:p w:rsidR="00DF5175" w:rsidRPr="003C7D49" w:rsidRDefault="00DF5175" w:rsidP="002956A8">
      <w:pPr>
        <w:pStyle w:val="Default"/>
        <w:rPr>
          <w:sz w:val="28"/>
          <w:szCs w:val="28"/>
        </w:rPr>
      </w:pPr>
    </w:p>
    <w:p w:rsidR="00DF5175" w:rsidRPr="003C7D49" w:rsidRDefault="00DF5175" w:rsidP="00246F9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3C7D49">
        <w:rPr>
          <w:sz w:val="28"/>
          <w:szCs w:val="28"/>
        </w:rPr>
        <w:t>2</w:t>
      </w:r>
    </w:p>
    <w:p w:rsidR="00DF5175" w:rsidRDefault="00DF5175" w:rsidP="00246F9B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Гагаринский </w:t>
      </w:r>
    </w:p>
    <w:p w:rsidR="00DF5175" w:rsidRPr="00A82E41" w:rsidRDefault="00DF5175" w:rsidP="00892828">
      <w:pPr>
        <w:spacing w:after="0" w:line="240" w:lineRule="auto"/>
        <w:ind w:left="5103"/>
        <w:jc w:val="both"/>
        <w:rPr>
          <w:szCs w:val="28"/>
        </w:rPr>
      </w:pPr>
      <w:r w:rsidRPr="00952E04">
        <w:rPr>
          <w:szCs w:val="28"/>
        </w:rPr>
        <w:t xml:space="preserve">от </w:t>
      </w:r>
      <w:r w:rsidR="00121644">
        <w:rPr>
          <w:szCs w:val="28"/>
        </w:rPr>
        <w:t>23.10</w:t>
      </w:r>
      <w:r>
        <w:rPr>
          <w:szCs w:val="28"/>
        </w:rPr>
        <w:t>.2018</w:t>
      </w:r>
      <w:r w:rsidRPr="00952E04">
        <w:rPr>
          <w:szCs w:val="28"/>
        </w:rPr>
        <w:t xml:space="preserve"> №</w:t>
      </w:r>
      <w:r w:rsidR="00121644">
        <w:rPr>
          <w:szCs w:val="28"/>
        </w:rPr>
        <w:t xml:space="preserve"> 28</w:t>
      </w:r>
      <w:r>
        <w:rPr>
          <w:szCs w:val="28"/>
        </w:rPr>
        <w:t>/</w:t>
      </w:r>
      <w:r w:rsidR="00A25AEE">
        <w:rPr>
          <w:szCs w:val="28"/>
        </w:rPr>
        <w:t>2</w:t>
      </w:r>
    </w:p>
    <w:p w:rsidR="00DF5175" w:rsidRDefault="00DF5175" w:rsidP="00246F9B">
      <w:pPr>
        <w:pStyle w:val="Default"/>
        <w:jc w:val="right"/>
        <w:rPr>
          <w:b/>
          <w:bCs/>
          <w:sz w:val="28"/>
          <w:szCs w:val="28"/>
        </w:rPr>
      </w:pPr>
    </w:p>
    <w:p w:rsidR="00DF5175" w:rsidRDefault="00DF5175" w:rsidP="00246F9B">
      <w:pPr>
        <w:pStyle w:val="Default"/>
        <w:jc w:val="right"/>
        <w:rPr>
          <w:b/>
          <w:bCs/>
          <w:sz w:val="28"/>
          <w:szCs w:val="28"/>
        </w:rPr>
      </w:pPr>
    </w:p>
    <w:p w:rsidR="00DF5175" w:rsidRDefault="00DF5175" w:rsidP="00DD4A34">
      <w:pPr>
        <w:pStyle w:val="Default"/>
        <w:jc w:val="both"/>
        <w:rPr>
          <w:sz w:val="28"/>
          <w:szCs w:val="28"/>
        </w:rPr>
      </w:pPr>
    </w:p>
    <w:p w:rsidR="00DF5175" w:rsidRDefault="00DF5175" w:rsidP="008928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 по учету предложений граждан, организации и проведению публичных слушаний по проекту решения Совета депутатов муниципального округа Гагаринский</w:t>
      </w:r>
    </w:p>
    <w:p w:rsidR="00DF5175" w:rsidRDefault="00DF5175" w:rsidP="008928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Устав муниципального округа Гагаринский в городе Москве»</w:t>
      </w:r>
    </w:p>
    <w:p w:rsidR="00A25AEE" w:rsidRDefault="00A25AEE" w:rsidP="00A25AEE">
      <w:pPr>
        <w:pStyle w:val="Default"/>
        <w:rPr>
          <w:b/>
          <w:bCs/>
          <w:sz w:val="28"/>
          <w:szCs w:val="28"/>
        </w:rPr>
      </w:pPr>
    </w:p>
    <w:p w:rsidR="000E3254" w:rsidRDefault="000E3254" w:rsidP="00A25AEE">
      <w:pPr>
        <w:pStyle w:val="Default"/>
        <w:rPr>
          <w:b/>
          <w:bCs/>
          <w:sz w:val="28"/>
          <w:szCs w:val="28"/>
        </w:rPr>
      </w:pPr>
    </w:p>
    <w:p w:rsidR="00A25AEE" w:rsidRDefault="00A25AEE" w:rsidP="00A25A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рабочей группы: </w:t>
      </w:r>
    </w:p>
    <w:p w:rsidR="00A25AEE" w:rsidRDefault="00A25AEE" w:rsidP="00A25AEE">
      <w:pPr>
        <w:pStyle w:val="Default"/>
        <w:rPr>
          <w:b/>
          <w:bCs/>
          <w:sz w:val="28"/>
          <w:szCs w:val="28"/>
        </w:rPr>
      </w:pPr>
    </w:p>
    <w:p w:rsidR="000E3254" w:rsidRDefault="000E3254" w:rsidP="00A25AEE">
      <w:pPr>
        <w:pStyle w:val="Default"/>
        <w:rPr>
          <w:b/>
          <w:bCs/>
          <w:sz w:val="28"/>
          <w:szCs w:val="28"/>
        </w:rPr>
      </w:pP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Русакова Елена Леонидовна </w:t>
      </w:r>
      <w:r w:rsidRPr="001E1A23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муниципального округа Гагаринский;</w:t>
      </w: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Ольга Викторовна </w:t>
      </w:r>
      <w:r w:rsidRPr="001E1A23">
        <w:rPr>
          <w:sz w:val="28"/>
          <w:szCs w:val="28"/>
        </w:rPr>
        <w:t xml:space="preserve">- </w:t>
      </w:r>
      <w:r>
        <w:rPr>
          <w:sz w:val="28"/>
          <w:szCs w:val="28"/>
        </w:rPr>
        <w:t>И.о. главы</w:t>
      </w:r>
      <w:r w:rsidRPr="001E1A2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округа </w:t>
      </w:r>
      <w:r w:rsidRPr="001E1A23">
        <w:rPr>
          <w:sz w:val="28"/>
          <w:szCs w:val="28"/>
        </w:rPr>
        <w:t>Гагаринский</w:t>
      </w:r>
      <w:r>
        <w:rPr>
          <w:sz w:val="28"/>
          <w:szCs w:val="28"/>
        </w:rPr>
        <w:t>;</w:t>
      </w: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Давидович Ян Александрович </w:t>
      </w:r>
      <w:r w:rsidRPr="001E1A23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 xml:space="preserve">муниципального округа </w:t>
      </w:r>
      <w:r w:rsidRPr="001E1A23">
        <w:rPr>
          <w:sz w:val="28"/>
          <w:szCs w:val="28"/>
        </w:rPr>
        <w:t>Гагаринский</w:t>
      </w:r>
      <w:r>
        <w:rPr>
          <w:sz w:val="28"/>
          <w:szCs w:val="28"/>
        </w:rPr>
        <w:t>;</w:t>
      </w: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Юрий Борисович </w:t>
      </w:r>
      <w:r w:rsidRPr="001E1A23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 xml:space="preserve">муниципального округа </w:t>
      </w:r>
      <w:r w:rsidRPr="001E1A23">
        <w:rPr>
          <w:sz w:val="28"/>
          <w:szCs w:val="28"/>
        </w:rPr>
        <w:t>Гагаринский</w:t>
      </w:r>
      <w:r>
        <w:rPr>
          <w:sz w:val="28"/>
          <w:szCs w:val="28"/>
        </w:rPr>
        <w:t>;</w:t>
      </w: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Лангар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Рахимуллович</w:t>
      </w:r>
      <w:proofErr w:type="spellEnd"/>
      <w:r>
        <w:rPr>
          <w:sz w:val="28"/>
          <w:szCs w:val="28"/>
        </w:rPr>
        <w:t xml:space="preserve"> </w:t>
      </w:r>
      <w:r w:rsidRPr="001E1A23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 xml:space="preserve">муниципального округа </w:t>
      </w:r>
      <w:r w:rsidRPr="001E1A23">
        <w:rPr>
          <w:sz w:val="28"/>
          <w:szCs w:val="28"/>
        </w:rPr>
        <w:t>Гагаринский</w:t>
      </w:r>
      <w:r>
        <w:rPr>
          <w:sz w:val="28"/>
          <w:szCs w:val="28"/>
        </w:rPr>
        <w:t>;</w:t>
      </w:r>
    </w:p>
    <w:p w:rsidR="00A25AEE" w:rsidRDefault="00A25AEE" w:rsidP="00A25AEE">
      <w:pPr>
        <w:pStyle w:val="Default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Толкачев Григорий Олегович </w:t>
      </w:r>
      <w:r w:rsidRPr="001E1A23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 xml:space="preserve">муниципального округа </w:t>
      </w:r>
      <w:r w:rsidRPr="001E1A23">
        <w:rPr>
          <w:sz w:val="28"/>
          <w:szCs w:val="28"/>
        </w:rPr>
        <w:t>Гагаринский</w:t>
      </w:r>
      <w:r w:rsidR="000E3254">
        <w:rPr>
          <w:sz w:val="28"/>
          <w:szCs w:val="28"/>
        </w:rPr>
        <w:t>.</w:t>
      </w:r>
    </w:p>
    <w:p w:rsidR="00DF5175" w:rsidRDefault="00DF5175">
      <w:pPr>
        <w:rPr>
          <w:szCs w:val="28"/>
        </w:rPr>
      </w:pPr>
    </w:p>
    <w:sectPr w:rsidR="00DF5175" w:rsidSect="00BD3EE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75" w:rsidRDefault="00DF5175" w:rsidP="00921A2B">
      <w:pPr>
        <w:spacing w:after="0" w:line="240" w:lineRule="auto"/>
      </w:pPr>
      <w:r>
        <w:separator/>
      </w:r>
    </w:p>
  </w:endnote>
  <w:endnote w:type="continuationSeparator" w:id="0">
    <w:p w:rsidR="00DF5175" w:rsidRDefault="00DF5175" w:rsidP="0092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75" w:rsidRDefault="00DF5175" w:rsidP="00921A2B">
      <w:pPr>
        <w:spacing w:after="0" w:line="240" w:lineRule="auto"/>
      </w:pPr>
      <w:r>
        <w:separator/>
      </w:r>
    </w:p>
  </w:footnote>
  <w:footnote w:type="continuationSeparator" w:id="0">
    <w:p w:rsidR="00DF5175" w:rsidRDefault="00DF5175" w:rsidP="0092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ACE"/>
    <w:multiLevelType w:val="hybridMultilevel"/>
    <w:tmpl w:val="813C5A0C"/>
    <w:lvl w:ilvl="0" w:tplc="680AD5C8">
      <w:start w:val="1"/>
      <w:numFmt w:val="decimal"/>
      <w:lvlText w:val="%1."/>
      <w:lvlJc w:val="left"/>
      <w:pPr>
        <w:ind w:left="2208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2351690"/>
    <w:multiLevelType w:val="hybridMultilevel"/>
    <w:tmpl w:val="FFE48D16"/>
    <w:lvl w:ilvl="0" w:tplc="BBDA4B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C97A22"/>
    <w:multiLevelType w:val="hybridMultilevel"/>
    <w:tmpl w:val="5726E5AA"/>
    <w:lvl w:ilvl="0" w:tplc="7D4AEFC0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3">
    <w:nsid w:val="30F3127F"/>
    <w:multiLevelType w:val="hybridMultilevel"/>
    <w:tmpl w:val="8DBA7A48"/>
    <w:lvl w:ilvl="0" w:tplc="DF763780">
      <w:start w:val="1"/>
      <w:numFmt w:val="decimal"/>
      <w:lvlText w:val="%1."/>
      <w:lvlJc w:val="left"/>
      <w:pPr>
        <w:ind w:left="2160" w:hanging="12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A6C0749"/>
    <w:multiLevelType w:val="multilevel"/>
    <w:tmpl w:val="63CE4878"/>
    <w:lvl w:ilvl="0">
      <w:start w:val="1"/>
      <w:numFmt w:val="decimal"/>
      <w:lvlText w:val="%1."/>
      <w:lvlJc w:val="left"/>
      <w:pPr>
        <w:ind w:left="207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1" w:hanging="2160"/>
      </w:pPr>
      <w:rPr>
        <w:rFonts w:cs="Times New Roman" w:hint="default"/>
      </w:rPr>
    </w:lvl>
  </w:abstractNum>
  <w:abstractNum w:abstractNumId="5">
    <w:nsid w:val="5C8939FC"/>
    <w:multiLevelType w:val="hybridMultilevel"/>
    <w:tmpl w:val="B60A401A"/>
    <w:lvl w:ilvl="0" w:tplc="7A0A3264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5D455F59"/>
    <w:multiLevelType w:val="hybridMultilevel"/>
    <w:tmpl w:val="CBFAAAA0"/>
    <w:lvl w:ilvl="0" w:tplc="5A9C6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A1A85"/>
    <w:multiLevelType w:val="hybridMultilevel"/>
    <w:tmpl w:val="142AE422"/>
    <w:lvl w:ilvl="0" w:tplc="1BB8BF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C5654F"/>
    <w:multiLevelType w:val="hybridMultilevel"/>
    <w:tmpl w:val="8034DBC6"/>
    <w:lvl w:ilvl="0" w:tplc="2D929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F3"/>
    <w:rsid w:val="00003CFE"/>
    <w:rsid w:val="00013D4E"/>
    <w:rsid w:val="0001539A"/>
    <w:rsid w:val="000173B4"/>
    <w:rsid w:val="00024605"/>
    <w:rsid w:val="0002503D"/>
    <w:rsid w:val="00027DD7"/>
    <w:rsid w:val="00030325"/>
    <w:rsid w:val="00030CE1"/>
    <w:rsid w:val="00035EB0"/>
    <w:rsid w:val="00036901"/>
    <w:rsid w:val="0004210F"/>
    <w:rsid w:val="000436AB"/>
    <w:rsid w:val="000467BB"/>
    <w:rsid w:val="00050339"/>
    <w:rsid w:val="0005095D"/>
    <w:rsid w:val="00052CDB"/>
    <w:rsid w:val="00052D08"/>
    <w:rsid w:val="00053513"/>
    <w:rsid w:val="00053A65"/>
    <w:rsid w:val="000572C5"/>
    <w:rsid w:val="0006150F"/>
    <w:rsid w:val="000621D5"/>
    <w:rsid w:val="00063B7E"/>
    <w:rsid w:val="0006457D"/>
    <w:rsid w:val="00071EC2"/>
    <w:rsid w:val="00074913"/>
    <w:rsid w:val="000758D1"/>
    <w:rsid w:val="000774D1"/>
    <w:rsid w:val="000808F6"/>
    <w:rsid w:val="000821A2"/>
    <w:rsid w:val="00082D59"/>
    <w:rsid w:val="00084E1A"/>
    <w:rsid w:val="00085998"/>
    <w:rsid w:val="0008654E"/>
    <w:rsid w:val="00091505"/>
    <w:rsid w:val="00091E91"/>
    <w:rsid w:val="000922F6"/>
    <w:rsid w:val="00092B21"/>
    <w:rsid w:val="00092C10"/>
    <w:rsid w:val="00093B8A"/>
    <w:rsid w:val="0009503D"/>
    <w:rsid w:val="0009652E"/>
    <w:rsid w:val="00096C49"/>
    <w:rsid w:val="000A012A"/>
    <w:rsid w:val="000A42C8"/>
    <w:rsid w:val="000A485B"/>
    <w:rsid w:val="000A4F0C"/>
    <w:rsid w:val="000A62CE"/>
    <w:rsid w:val="000A65AA"/>
    <w:rsid w:val="000A72F2"/>
    <w:rsid w:val="000B3343"/>
    <w:rsid w:val="000B7F18"/>
    <w:rsid w:val="000B7F71"/>
    <w:rsid w:val="000C143C"/>
    <w:rsid w:val="000C1FFC"/>
    <w:rsid w:val="000C249D"/>
    <w:rsid w:val="000C5A74"/>
    <w:rsid w:val="000D2F35"/>
    <w:rsid w:val="000D667A"/>
    <w:rsid w:val="000D66F5"/>
    <w:rsid w:val="000E0E1F"/>
    <w:rsid w:val="000E3254"/>
    <w:rsid w:val="000E3603"/>
    <w:rsid w:val="000E3FBE"/>
    <w:rsid w:val="000E45DF"/>
    <w:rsid w:val="000F0DD1"/>
    <w:rsid w:val="000F1BAC"/>
    <w:rsid w:val="000F1DE9"/>
    <w:rsid w:val="000F279E"/>
    <w:rsid w:val="000F40FC"/>
    <w:rsid w:val="00100E2E"/>
    <w:rsid w:val="00102978"/>
    <w:rsid w:val="00104753"/>
    <w:rsid w:val="00104998"/>
    <w:rsid w:val="00105F58"/>
    <w:rsid w:val="00107077"/>
    <w:rsid w:val="0010730C"/>
    <w:rsid w:val="00111EC0"/>
    <w:rsid w:val="001126EC"/>
    <w:rsid w:val="00114CF9"/>
    <w:rsid w:val="00120274"/>
    <w:rsid w:val="00120436"/>
    <w:rsid w:val="00121644"/>
    <w:rsid w:val="001228B9"/>
    <w:rsid w:val="0012388A"/>
    <w:rsid w:val="001251AE"/>
    <w:rsid w:val="00132F90"/>
    <w:rsid w:val="00137F8D"/>
    <w:rsid w:val="00142C67"/>
    <w:rsid w:val="0014350F"/>
    <w:rsid w:val="00145D4A"/>
    <w:rsid w:val="0014635B"/>
    <w:rsid w:val="00146A0E"/>
    <w:rsid w:val="0014706F"/>
    <w:rsid w:val="00147295"/>
    <w:rsid w:val="00150A2D"/>
    <w:rsid w:val="001546F2"/>
    <w:rsid w:val="00160025"/>
    <w:rsid w:val="0016070B"/>
    <w:rsid w:val="0016436E"/>
    <w:rsid w:val="001654B3"/>
    <w:rsid w:val="0016559F"/>
    <w:rsid w:val="00165815"/>
    <w:rsid w:val="00165B0B"/>
    <w:rsid w:val="00167974"/>
    <w:rsid w:val="00170CF1"/>
    <w:rsid w:val="001764C3"/>
    <w:rsid w:val="0018043B"/>
    <w:rsid w:val="00181A16"/>
    <w:rsid w:val="00182661"/>
    <w:rsid w:val="001847FE"/>
    <w:rsid w:val="00191D5F"/>
    <w:rsid w:val="001936F9"/>
    <w:rsid w:val="001955A9"/>
    <w:rsid w:val="001970CE"/>
    <w:rsid w:val="001A030E"/>
    <w:rsid w:val="001A202A"/>
    <w:rsid w:val="001A3063"/>
    <w:rsid w:val="001A4457"/>
    <w:rsid w:val="001A6C79"/>
    <w:rsid w:val="001B2D7E"/>
    <w:rsid w:val="001B4F15"/>
    <w:rsid w:val="001B5529"/>
    <w:rsid w:val="001B5784"/>
    <w:rsid w:val="001C0DD6"/>
    <w:rsid w:val="001C402C"/>
    <w:rsid w:val="001C61CA"/>
    <w:rsid w:val="001C68F6"/>
    <w:rsid w:val="001D0FD6"/>
    <w:rsid w:val="001D2A7C"/>
    <w:rsid w:val="001D6D05"/>
    <w:rsid w:val="001D7805"/>
    <w:rsid w:val="001E183A"/>
    <w:rsid w:val="001E1A23"/>
    <w:rsid w:val="001E2060"/>
    <w:rsid w:val="001E2761"/>
    <w:rsid w:val="001E7AAC"/>
    <w:rsid w:val="001F2BE9"/>
    <w:rsid w:val="001F2D49"/>
    <w:rsid w:val="001F2DF3"/>
    <w:rsid w:val="001F3980"/>
    <w:rsid w:val="00200A18"/>
    <w:rsid w:val="00200B8D"/>
    <w:rsid w:val="00201833"/>
    <w:rsid w:val="0020268C"/>
    <w:rsid w:val="00204A8B"/>
    <w:rsid w:val="00207676"/>
    <w:rsid w:val="00211ACE"/>
    <w:rsid w:val="00212484"/>
    <w:rsid w:val="002138BE"/>
    <w:rsid w:val="00213931"/>
    <w:rsid w:val="0021445A"/>
    <w:rsid w:val="002148A7"/>
    <w:rsid w:val="00215F53"/>
    <w:rsid w:val="00221818"/>
    <w:rsid w:val="00222C82"/>
    <w:rsid w:val="00227237"/>
    <w:rsid w:val="00227ABD"/>
    <w:rsid w:val="002330A0"/>
    <w:rsid w:val="00235C6E"/>
    <w:rsid w:val="00235F65"/>
    <w:rsid w:val="002363B6"/>
    <w:rsid w:val="002365F0"/>
    <w:rsid w:val="0024264E"/>
    <w:rsid w:val="00246F9B"/>
    <w:rsid w:val="00247F5C"/>
    <w:rsid w:val="00253289"/>
    <w:rsid w:val="002540AD"/>
    <w:rsid w:val="002544C6"/>
    <w:rsid w:val="002545AC"/>
    <w:rsid w:val="0025498C"/>
    <w:rsid w:val="0025593D"/>
    <w:rsid w:val="00256FF3"/>
    <w:rsid w:val="00260373"/>
    <w:rsid w:val="00260709"/>
    <w:rsid w:val="00264774"/>
    <w:rsid w:val="00266678"/>
    <w:rsid w:val="00267585"/>
    <w:rsid w:val="00267EB1"/>
    <w:rsid w:val="00271AEF"/>
    <w:rsid w:val="00271DBA"/>
    <w:rsid w:val="00272148"/>
    <w:rsid w:val="002743AD"/>
    <w:rsid w:val="002749AC"/>
    <w:rsid w:val="00282B1B"/>
    <w:rsid w:val="00283F8E"/>
    <w:rsid w:val="00290307"/>
    <w:rsid w:val="0029337E"/>
    <w:rsid w:val="0029339B"/>
    <w:rsid w:val="0029466D"/>
    <w:rsid w:val="002956A8"/>
    <w:rsid w:val="00295AAF"/>
    <w:rsid w:val="002A0289"/>
    <w:rsid w:val="002A1F9E"/>
    <w:rsid w:val="002A40BE"/>
    <w:rsid w:val="002A4182"/>
    <w:rsid w:val="002A4769"/>
    <w:rsid w:val="002A48A1"/>
    <w:rsid w:val="002A5F4C"/>
    <w:rsid w:val="002A7318"/>
    <w:rsid w:val="002B2655"/>
    <w:rsid w:val="002B2DA0"/>
    <w:rsid w:val="002B67C9"/>
    <w:rsid w:val="002B7A19"/>
    <w:rsid w:val="002C14FE"/>
    <w:rsid w:val="002C3D84"/>
    <w:rsid w:val="002C4F43"/>
    <w:rsid w:val="002C5961"/>
    <w:rsid w:val="002C7AFB"/>
    <w:rsid w:val="002D15B6"/>
    <w:rsid w:val="002D1AF6"/>
    <w:rsid w:val="002D3670"/>
    <w:rsid w:val="002D643F"/>
    <w:rsid w:val="002E1028"/>
    <w:rsid w:val="002E2C01"/>
    <w:rsid w:val="002E3020"/>
    <w:rsid w:val="002E375B"/>
    <w:rsid w:val="002E415A"/>
    <w:rsid w:val="002E53ED"/>
    <w:rsid w:val="002E797F"/>
    <w:rsid w:val="002F0D9C"/>
    <w:rsid w:val="002F59B8"/>
    <w:rsid w:val="003070A4"/>
    <w:rsid w:val="00313D5B"/>
    <w:rsid w:val="00314FCC"/>
    <w:rsid w:val="0031514A"/>
    <w:rsid w:val="00316852"/>
    <w:rsid w:val="00317D18"/>
    <w:rsid w:val="00320E94"/>
    <w:rsid w:val="00321110"/>
    <w:rsid w:val="00325163"/>
    <w:rsid w:val="003269EE"/>
    <w:rsid w:val="00327CE3"/>
    <w:rsid w:val="00335616"/>
    <w:rsid w:val="00335C42"/>
    <w:rsid w:val="003365DE"/>
    <w:rsid w:val="0034218D"/>
    <w:rsid w:val="00344759"/>
    <w:rsid w:val="0034589A"/>
    <w:rsid w:val="0034626A"/>
    <w:rsid w:val="0034749E"/>
    <w:rsid w:val="003504BC"/>
    <w:rsid w:val="00352F7D"/>
    <w:rsid w:val="00353017"/>
    <w:rsid w:val="003532BC"/>
    <w:rsid w:val="003538AA"/>
    <w:rsid w:val="00353ED0"/>
    <w:rsid w:val="003546F3"/>
    <w:rsid w:val="00361DF6"/>
    <w:rsid w:val="0036634E"/>
    <w:rsid w:val="00366B9D"/>
    <w:rsid w:val="003701F6"/>
    <w:rsid w:val="00370407"/>
    <w:rsid w:val="00370967"/>
    <w:rsid w:val="00371D5C"/>
    <w:rsid w:val="003722D0"/>
    <w:rsid w:val="00373BC8"/>
    <w:rsid w:val="00374A7E"/>
    <w:rsid w:val="0037742E"/>
    <w:rsid w:val="0037778E"/>
    <w:rsid w:val="003819F7"/>
    <w:rsid w:val="00382F3C"/>
    <w:rsid w:val="003843D3"/>
    <w:rsid w:val="003844A3"/>
    <w:rsid w:val="003844B9"/>
    <w:rsid w:val="00384F01"/>
    <w:rsid w:val="00385D46"/>
    <w:rsid w:val="00386D84"/>
    <w:rsid w:val="00386DE5"/>
    <w:rsid w:val="00387178"/>
    <w:rsid w:val="00392DA1"/>
    <w:rsid w:val="0039360B"/>
    <w:rsid w:val="003974FE"/>
    <w:rsid w:val="003977D7"/>
    <w:rsid w:val="003A0693"/>
    <w:rsid w:val="003A429A"/>
    <w:rsid w:val="003A53A9"/>
    <w:rsid w:val="003A6A05"/>
    <w:rsid w:val="003B11B1"/>
    <w:rsid w:val="003B263A"/>
    <w:rsid w:val="003B39E0"/>
    <w:rsid w:val="003B5107"/>
    <w:rsid w:val="003C01FF"/>
    <w:rsid w:val="003C1A8E"/>
    <w:rsid w:val="003C1AD8"/>
    <w:rsid w:val="003C7D49"/>
    <w:rsid w:val="003D0B55"/>
    <w:rsid w:val="003D14CD"/>
    <w:rsid w:val="003D159D"/>
    <w:rsid w:val="003D2253"/>
    <w:rsid w:val="003D5412"/>
    <w:rsid w:val="003D67C0"/>
    <w:rsid w:val="003D791F"/>
    <w:rsid w:val="003E343F"/>
    <w:rsid w:val="003E3463"/>
    <w:rsid w:val="003E5E04"/>
    <w:rsid w:val="003E7610"/>
    <w:rsid w:val="003F0680"/>
    <w:rsid w:val="003F6DD8"/>
    <w:rsid w:val="0040215A"/>
    <w:rsid w:val="004112BC"/>
    <w:rsid w:val="00412C63"/>
    <w:rsid w:val="004145F8"/>
    <w:rsid w:val="00415604"/>
    <w:rsid w:val="004161F9"/>
    <w:rsid w:val="00417E42"/>
    <w:rsid w:val="00430675"/>
    <w:rsid w:val="00430A2B"/>
    <w:rsid w:val="00431283"/>
    <w:rsid w:val="00433D70"/>
    <w:rsid w:val="00434C7B"/>
    <w:rsid w:val="00435B86"/>
    <w:rsid w:val="00436D97"/>
    <w:rsid w:val="00436E85"/>
    <w:rsid w:val="0044012E"/>
    <w:rsid w:val="004464B9"/>
    <w:rsid w:val="00446857"/>
    <w:rsid w:val="00447D74"/>
    <w:rsid w:val="00450E7B"/>
    <w:rsid w:val="0045191C"/>
    <w:rsid w:val="00451FBA"/>
    <w:rsid w:val="00453079"/>
    <w:rsid w:val="004532E7"/>
    <w:rsid w:val="00453BAB"/>
    <w:rsid w:val="00455EA3"/>
    <w:rsid w:val="004578AE"/>
    <w:rsid w:val="00457D12"/>
    <w:rsid w:val="00462E3C"/>
    <w:rsid w:val="00463EFD"/>
    <w:rsid w:val="00471E53"/>
    <w:rsid w:val="00472E76"/>
    <w:rsid w:val="004764A7"/>
    <w:rsid w:val="004861AC"/>
    <w:rsid w:val="0048728B"/>
    <w:rsid w:val="004872D8"/>
    <w:rsid w:val="00492AC1"/>
    <w:rsid w:val="004937E5"/>
    <w:rsid w:val="0049677A"/>
    <w:rsid w:val="004A0C50"/>
    <w:rsid w:val="004A37A9"/>
    <w:rsid w:val="004B2476"/>
    <w:rsid w:val="004B2B74"/>
    <w:rsid w:val="004B68A6"/>
    <w:rsid w:val="004C2E4E"/>
    <w:rsid w:val="004C4FB2"/>
    <w:rsid w:val="004C57EF"/>
    <w:rsid w:val="004C6E91"/>
    <w:rsid w:val="004C7307"/>
    <w:rsid w:val="004C7EC2"/>
    <w:rsid w:val="004D2C4B"/>
    <w:rsid w:val="004D5D57"/>
    <w:rsid w:val="004D637D"/>
    <w:rsid w:val="004D7328"/>
    <w:rsid w:val="004D7D71"/>
    <w:rsid w:val="004F0418"/>
    <w:rsid w:val="004F179C"/>
    <w:rsid w:val="004F18C4"/>
    <w:rsid w:val="004F3768"/>
    <w:rsid w:val="004F5BE5"/>
    <w:rsid w:val="004F7A2B"/>
    <w:rsid w:val="005013D5"/>
    <w:rsid w:val="0050290A"/>
    <w:rsid w:val="005041A6"/>
    <w:rsid w:val="00504251"/>
    <w:rsid w:val="0050545B"/>
    <w:rsid w:val="00505F87"/>
    <w:rsid w:val="00507C1B"/>
    <w:rsid w:val="005125B0"/>
    <w:rsid w:val="0051361A"/>
    <w:rsid w:val="00513A0A"/>
    <w:rsid w:val="00514152"/>
    <w:rsid w:val="00515C19"/>
    <w:rsid w:val="005201BF"/>
    <w:rsid w:val="00524445"/>
    <w:rsid w:val="005249B0"/>
    <w:rsid w:val="0052724D"/>
    <w:rsid w:val="005277A0"/>
    <w:rsid w:val="00532143"/>
    <w:rsid w:val="005326A9"/>
    <w:rsid w:val="005338B3"/>
    <w:rsid w:val="00534169"/>
    <w:rsid w:val="00535721"/>
    <w:rsid w:val="0053654A"/>
    <w:rsid w:val="00540CA5"/>
    <w:rsid w:val="005430A0"/>
    <w:rsid w:val="005430AE"/>
    <w:rsid w:val="005448B1"/>
    <w:rsid w:val="0054515D"/>
    <w:rsid w:val="00550612"/>
    <w:rsid w:val="00551F92"/>
    <w:rsid w:val="0055445E"/>
    <w:rsid w:val="00554647"/>
    <w:rsid w:val="0055465C"/>
    <w:rsid w:val="00556CBC"/>
    <w:rsid w:val="00557811"/>
    <w:rsid w:val="00560784"/>
    <w:rsid w:val="00560BFB"/>
    <w:rsid w:val="0056581F"/>
    <w:rsid w:val="005701EA"/>
    <w:rsid w:val="00570794"/>
    <w:rsid w:val="0057459B"/>
    <w:rsid w:val="005745CC"/>
    <w:rsid w:val="00574BDD"/>
    <w:rsid w:val="00577C85"/>
    <w:rsid w:val="00581F45"/>
    <w:rsid w:val="00583127"/>
    <w:rsid w:val="0059350F"/>
    <w:rsid w:val="00594801"/>
    <w:rsid w:val="005A0133"/>
    <w:rsid w:val="005A5038"/>
    <w:rsid w:val="005A5551"/>
    <w:rsid w:val="005A6825"/>
    <w:rsid w:val="005A6F05"/>
    <w:rsid w:val="005B00DF"/>
    <w:rsid w:val="005B1E1E"/>
    <w:rsid w:val="005B21AC"/>
    <w:rsid w:val="005B6FE1"/>
    <w:rsid w:val="005C442B"/>
    <w:rsid w:val="005C4B6C"/>
    <w:rsid w:val="005C6684"/>
    <w:rsid w:val="005D24AF"/>
    <w:rsid w:val="005D412F"/>
    <w:rsid w:val="005E0790"/>
    <w:rsid w:val="005E12D1"/>
    <w:rsid w:val="005E15C4"/>
    <w:rsid w:val="005E4B5F"/>
    <w:rsid w:val="005E4DBE"/>
    <w:rsid w:val="005E5DF7"/>
    <w:rsid w:val="005E7D5E"/>
    <w:rsid w:val="005F04D0"/>
    <w:rsid w:val="005F2989"/>
    <w:rsid w:val="005F3CB1"/>
    <w:rsid w:val="005F3E21"/>
    <w:rsid w:val="005F4CE0"/>
    <w:rsid w:val="005F7C04"/>
    <w:rsid w:val="005F7EC1"/>
    <w:rsid w:val="006013F3"/>
    <w:rsid w:val="00602007"/>
    <w:rsid w:val="006020F6"/>
    <w:rsid w:val="00602335"/>
    <w:rsid w:val="006047FD"/>
    <w:rsid w:val="006066A5"/>
    <w:rsid w:val="00606A69"/>
    <w:rsid w:val="006075CE"/>
    <w:rsid w:val="00613102"/>
    <w:rsid w:val="0061746E"/>
    <w:rsid w:val="0062083F"/>
    <w:rsid w:val="00622A5C"/>
    <w:rsid w:val="0062301E"/>
    <w:rsid w:val="006233C9"/>
    <w:rsid w:val="00625B5C"/>
    <w:rsid w:val="006277E1"/>
    <w:rsid w:val="00627DCA"/>
    <w:rsid w:val="006300B3"/>
    <w:rsid w:val="00630626"/>
    <w:rsid w:val="00632623"/>
    <w:rsid w:val="00632A94"/>
    <w:rsid w:val="006330EC"/>
    <w:rsid w:val="00635932"/>
    <w:rsid w:val="00637652"/>
    <w:rsid w:val="006401A4"/>
    <w:rsid w:val="006410C7"/>
    <w:rsid w:val="006434CE"/>
    <w:rsid w:val="00644EF1"/>
    <w:rsid w:val="00646792"/>
    <w:rsid w:val="006470A6"/>
    <w:rsid w:val="00647E9F"/>
    <w:rsid w:val="006572CE"/>
    <w:rsid w:val="006615A8"/>
    <w:rsid w:val="00663B38"/>
    <w:rsid w:val="00666DE5"/>
    <w:rsid w:val="0067353A"/>
    <w:rsid w:val="00674492"/>
    <w:rsid w:val="006758BF"/>
    <w:rsid w:val="00676E26"/>
    <w:rsid w:val="0067712C"/>
    <w:rsid w:val="006772AE"/>
    <w:rsid w:val="0069307E"/>
    <w:rsid w:val="00693D5D"/>
    <w:rsid w:val="00693F0F"/>
    <w:rsid w:val="006A0E9B"/>
    <w:rsid w:val="006A227B"/>
    <w:rsid w:val="006A28D3"/>
    <w:rsid w:val="006A4967"/>
    <w:rsid w:val="006A621C"/>
    <w:rsid w:val="006A692B"/>
    <w:rsid w:val="006B161C"/>
    <w:rsid w:val="006B1998"/>
    <w:rsid w:val="006B1EB4"/>
    <w:rsid w:val="006B3A62"/>
    <w:rsid w:val="006B3AB8"/>
    <w:rsid w:val="006B63EC"/>
    <w:rsid w:val="006C1232"/>
    <w:rsid w:val="006C2260"/>
    <w:rsid w:val="006C3F5C"/>
    <w:rsid w:val="006C42AE"/>
    <w:rsid w:val="006C43AA"/>
    <w:rsid w:val="006C457E"/>
    <w:rsid w:val="006C7EEB"/>
    <w:rsid w:val="006D1B69"/>
    <w:rsid w:val="006D5DA2"/>
    <w:rsid w:val="006D6A3B"/>
    <w:rsid w:val="006D7145"/>
    <w:rsid w:val="006D763E"/>
    <w:rsid w:val="006E32AE"/>
    <w:rsid w:val="006E3D19"/>
    <w:rsid w:val="006E7604"/>
    <w:rsid w:val="006F1365"/>
    <w:rsid w:val="006F1750"/>
    <w:rsid w:val="006F2675"/>
    <w:rsid w:val="006F450D"/>
    <w:rsid w:val="006F53A9"/>
    <w:rsid w:val="006F6F75"/>
    <w:rsid w:val="006F7C04"/>
    <w:rsid w:val="00701970"/>
    <w:rsid w:val="00701A99"/>
    <w:rsid w:val="0070220C"/>
    <w:rsid w:val="0071132B"/>
    <w:rsid w:val="007127F3"/>
    <w:rsid w:val="007141D8"/>
    <w:rsid w:val="007148B7"/>
    <w:rsid w:val="007157E5"/>
    <w:rsid w:val="00717867"/>
    <w:rsid w:val="00717ACD"/>
    <w:rsid w:val="007215FC"/>
    <w:rsid w:val="00723505"/>
    <w:rsid w:val="00723A2E"/>
    <w:rsid w:val="00723D95"/>
    <w:rsid w:val="0073069D"/>
    <w:rsid w:val="007356E6"/>
    <w:rsid w:val="00735C46"/>
    <w:rsid w:val="00736B14"/>
    <w:rsid w:val="00744063"/>
    <w:rsid w:val="00746622"/>
    <w:rsid w:val="00746CA4"/>
    <w:rsid w:val="007479AB"/>
    <w:rsid w:val="007514CC"/>
    <w:rsid w:val="007526D5"/>
    <w:rsid w:val="00752BB3"/>
    <w:rsid w:val="007549B9"/>
    <w:rsid w:val="00754D3C"/>
    <w:rsid w:val="00755627"/>
    <w:rsid w:val="007619B3"/>
    <w:rsid w:val="007643F1"/>
    <w:rsid w:val="00765302"/>
    <w:rsid w:val="0076681E"/>
    <w:rsid w:val="00766F5D"/>
    <w:rsid w:val="007702D8"/>
    <w:rsid w:val="00770D78"/>
    <w:rsid w:val="007721E3"/>
    <w:rsid w:val="00772F30"/>
    <w:rsid w:val="00773E34"/>
    <w:rsid w:val="007807FE"/>
    <w:rsid w:val="00780865"/>
    <w:rsid w:val="00783FDD"/>
    <w:rsid w:val="007844FC"/>
    <w:rsid w:val="00790AC2"/>
    <w:rsid w:val="007912E4"/>
    <w:rsid w:val="007934E5"/>
    <w:rsid w:val="00793E8D"/>
    <w:rsid w:val="00796E65"/>
    <w:rsid w:val="00797184"/>
    <w:rsid w:val="007A023F"/>
    <w:rsid w:val="007A0946"/>
    <w:rsid w:val="007A1ED4"/>
    <w:rsid w:val="007A2FCC"/>
    <w:rsid w:val="007A3665"/>
    <w:rsid w:val="007A4BAF"/>
    <w:rsid w:val="007A69C7"/>
    <w:rsid w:val="007A745D"/>
    <w:rsid w:val="007B25FD"/>
    <w:rsid w:val="007B4CA0"/>
    <w:rsid w:val="007B68DE"/>
    <w:rsid w:val="007B791E"/>
    <w:rsid w:val="007C0F39"/>
    <w:rsid w:val="007C352E"/>
    <w:rsid w:val="007C5134"/>
    <w:rsid w:val="007C5A4C"/>
    <w:rsid w:val="007C773C"/>
    <w:rsid w:val="007D0104"/>
    <w:rsid w:val="007D25A4"/>
    <w:rsid w:val="007D2B2E"/>
    <w:rsid w:val="007D3BF5"/>
    <w:rsid w:val="007D470B"/>
    <w:rsid w:val="007D4AE2"/>
    <w:rsid w:val="007D5151"/>
    <w:rsid w:val="007D5513"/>
    <w:rsid w:val="007D5CD8"/>
    <w:rsid w:val="007D5FD1"/>
    <w:rsid w:val="007D7852"/>
    <w:rsid w:val="007E3959"/>
    <w:rsid w:val="007E464A"/>
    <w:rsid w:val="007E4792"/>
    <w:rsid w:val="007E7432"/>
    <w:rsid w:val="007F18CB"/>
    <w:rsid w:val="007F64AA"/>
    <w:rsid w:val="007F6723"/>
    <w:rsid w:val="007F6A8B"/>
    <w:rsid w:val="00800D8A"/>
    <w:rsid w:val="00803E93"/>
    <w:rsid w:val="008040AD"/>
    <w:rsid w:val="00804D39"/>
    <w:rsid w:val="00805839"/>
    <w:rsid w:val="00807798"/>
    <w:rsid w:val="00807F06"/>
    <w:rsid w:val="00813296"/>
    <w:rsid w:val="00815B32"/>
    <w:rsid w:val="0081606B"/>
    <w:rsid w:val="00820466"/>
    <w:rsid w:val="00820558"/>
    <w:rsid w:val="00822099"/>
    <w:rsid w:val="00822EE5"/>
    <w:rsid w:val="00825DDC"/>
    <w:rsid w:val="00826782"/>
    <w:rsid w:val="0083128D"/>
    <w:rsid w:val="008316E3"/>
    <w:rsid w:val="00832F35"/>
    <w:rsid w:val="008408D6"/>
    <w:rsid w:val="00841CE3"/>
    <w:rsid w:val="00842947"/>
    <w:rsid w:val="008456AC"/>
    <w:rsid w:val="00846178"/>
    <w:rsid w:val="00846BD4"/>
    <w:rsid w:val="0085092D"/>
    <w:rsid w:val="0085219C"/>
    <w:rsid w:val="00854D5C"/>
    <w:rsid w:val="008602E0"/>
    <w:rsid w:val="008622B8"/>
    <w:rsid w:val="00863B42"/>
    <w:rsid w:val="00867321"/>
    <w:rsid w:val="00867591"/>
    <w:rsid w:val="00870558"/>
    <w:rsid w:val="008727C0"/>
    <w:rsid w:val="00873726"/>
    <w:rsid w:val="008761E2"/>
    <w:rsid w:val="0087620A"/>
    <w:rsid w:val="008766EE"/>
    <w:rsid w:val="008819E7"/>
    <w:rsid w:val="00885FC2"/>
    <w:rsid w:val="008867EF"/>
    <w:rsid w:val="008876CE"/>
    <w:rsid w:val="00887D8A"/>
    <w:rsid w:val="00887F15"/>
    <w:rsid w:val="00892828"/>
    <w:rsid w:val="008931AB"/>
    <w:rsid w:val="008932D3"/>
    <w:rsid w:val="008946D4"/>
    <w:rsid w:val="00895FDD"/>
    <w:rsid w:val="008A00C0"/>
    <w:rsid w:val="008A1223"/>
    <w:rsid w:val="008A3347"/>
    <w:rsid w:val="008A50D1"/>
    <w:rsid w:val="008A67DE"/>
    <w:rsid w:val="008A764D"/>
    <w:rsid w:val="008A7844"/>
    <w:rsid w:val="008B5594"/>
    <w:rsid w:val="008B66D7"/>
    <w:rsid w:val="008C21E7"/>
    <w:rsid w:val="008C2243"/>
    <w:rsid w:val="008C2E0D"/>
    <w:rsid w:val="008C64D8"/>
    <w:rsid w:val="008D71B5"/>
    <w:rsid w:val="008E007B"/>
    <w:rsid w:val="008E5978"/>
    <w:rsid w:val="008F0090"/>
    <w:rsid w:val="008F23FB"/>
    <w:rsid w:val="008F3819"/>
    <w:rsid w:val="008F4C35"/>
    <w:rsid w:val="008F4E74"/>
    <w:rsid w:val="00900147"/>
    <w:rsid w:val="0090345D"/>
    <w:rsid w:val="009050E1"/>
    <w:rsid w:val="00905BD7"/>
    <w:rsid w:val="00912082"/>
    <w:rsid w:val="00912FBF"/>
    <w:rsid w:val="00921A2B"/>
    <w:rsid w:val="0092452C"/>
    <w:rsid w:val="00926FD6"/>
    <w:rsid w:val="00931D13"/>
    <w:rsid w:val="009331F7"/>
    <w:rsid w:val="009368F4"/>
    <w:rsid w:val="00937763"/>
    <w:rsid w:val="009403AE"/>
    <w:rsid w:val="00945B62"/>
    <w:rsid w:val="00946D4E"/>
    <w:rsid w:val="00947A63"/>
    <w:rsid w:val="00947DAB"/>
    <w:rsid w:val="00951215"/>
    <w:rsid w:val="0095291C"/>
    <w:rsid w:val="00952E04"/>
    <w:rsid w:val="009556F5"/>
    <w:rsid w:val="00963736"/>
    <w:rsid w:val="00964411"/>
    <w:rsid w:val="00964E36"/>
    <w:rsid w:val="009720B3"/>
    <w:rsid w:val="009725CD"/>
    <w:rsid w:val="009726D6"/>
    <w:rsid w:val="009769B6"/>
    <w:rsid w:val="00976B92"/>
    <w:rsid w:val="00977400"/>
    <w:rsid w:val="00977E5A"/>
    <w:rsid w:val="00982AE4"/>
    <w:rsid w:val="00984573"/>
    <w:rsid w:val="00984A4D"/>
    <w:rsid w:val="009854CF"/>
    <w:rsid w:val="009879CF"/>
    <w:rsid w:val="009925F0"/>
    <w:rsid w:val="00992EF1"/>
    <w:rsid w:val="009931A2"/>
    <w:rsid w:val="009946D5"/>
    <w:rsid w:val="009950C0"/>
    <w:rsid w:val="009954F5"/>
    <w:rsid w:val="00995561"/>
    <w:rsid w:val="0099598E"/>
    <w:rsid w:val="009962A3"/>
    <w:rsid w:val="009A193A"/>
    <w:rsid w:val="009A22EE"/>
    <w:rsid w:val="009A29D0"/>
    <w:rsid w:val="009A3C73"/>
    <w:rsid w:val="009A40E1"/>
    <w:rsid w:val="009A4262"/>
    <w:rsid w:val="009A6093"/>
    <w:rsid w:val="009B2554"/>
    <w:rsid w:val="009B30F3"/>
    <w:rsid w:val="009B5F0A"/>
    <w:rsid w:val="009C4142"/>
    <w:rsid w:val="009C4C84"/>
    <w:rsid w:val="009C5C64"/>
    <w:rsid w:val="009C6E83"/>
    <w:rsid w:val="009D4A13"/>
    <w:rsid w:val="009D72E4"/>
    <w:rsid w:val="009E0333"/>
    <w:rsid w:val="009E38CD"/>
    <w:rsid w:val="009E3BA9"/>
    <w:rsid w:val="009E59E8"/>
    <w:rsid w:val="009E60BD"/>
    <w:rsid w:val="009F1D48"/>
    <w:rsid w:val="009F1DC6"/>
    <w:rsid w:val="009F27B8"/>
    <w:rsid w:val="009F57A3"/>
    <w:rsid w:val="009F6AEE"/>
    <w:rsid w:val="009F7195"/>
    <w:rsid w:val="00A00314"/>
    <w:rsid w:val="00A00935"/>
    <w:rsid w:val="00A0318A"/>
    <w:rsid w:val="00A04375"/>
    <w:rsid w:val="00A07786"/>
    <w:rsid w:val="00A07DBC"/>
    <w:rsid w:val="00A1018C"/>
    <w:rsid w:val="00A11EEB"/>
    <w:rsid w:val="00A14D70"/>
    <w:rsid w:val="00A15C05"/>
    <w:rsid w:val="00A17646"/>
    <w:rsid w:val="00A21E16"/>
    <w:rsid w:val="00A22E6A"/>
    <w:rsid w:val="00A22F32"/>
    <w:rsid w:val="00A25305"/>
    <w:rsid w:val="00A25AEE"/>
    <w:rsid w:val="00A30F1E"/>
    <w:rsid w:val="00A3172E"/>
    <w:rsid w:val="00A32B90"/>
    <w:rsid w:val="00A33827"/>
    <w:rsid w:val="00A360E4"/>
    <w:rsid w:val="00A36F10"/>
    <w:rsid w:val="00A405EF"/>
    <w:rsid w:val="00A41395"/>
    <w:rsid w:val="00A57AA4"/>
    <w:rsid w:val="00A60FCA"/>
    <w:rsid w:val="00A617F0"/>
    <w:rsid w:val="00A62E03"/>
    <w:rsid w:val="00A63E70"/>
    <w:rsid w:val="00A643FF"/>
    <w:rsid w:val="00A6483A"/>
    <w:rsid w:val="00A70380"/>
    <w:rsid w:val="00A71579"/>
    <w:rsid w:val="00A72212"/>
    <w:rsid w:val="00A7370A"/>
    <w:rsid w:val="00A81B99"/>
    <w:rsid w:val="00A81FDC"/>
    <w:rsid w:val="00A82E41"/>
    <w:rsid w:val="00A84B9A"/>
    <w:rsid w:val="00A91848"/>
    <w:rsid w:val="00A932A5"/>
    <w:rsid w:val="00A94B99"/>
    <w:rsid w:val="00A94F1D"/>
    <w:rsid w:val="00A97A40"/>
    <w:rsid w:val="00A97FF2"/>
    <w:rsid w:val="00AA0018"/>
    <w:rsid w:val="00AA662B"/>
    <w:rsid w:val="00AB27CB"/>
    <w:rsid w:val="00AB5469"/>
    <w:rsid w:val="00AB6A8A"/>
    <w:rsid w:val="00AC0938"/>
    <w:rsid w:val="00AC13F1"/>
    <w:rsid w:val="00AC2C2A"/>
    <w:rsid w:val="00AC3A7F"/>
    <w:rsid w:val="00AC4F92"/>
    <w:rsid w:val="00AC7422"/>
    <w:rsid w:val="00AD017D"/>
    <w:rsid w:val="00AD43A0"/>
    <w:rsid w:val="00AD48F3"/>
    <w:rsid w:val="00AD4A6F"/>
    <w:rsid w:val="00AD66D5"/>
    <w:rsid w:val="00AE5943"/>
    <w:rsid w:val="00AE6DDD"/>
    <w:rsid w:val="00AF2B0E"/>
    <w:rsid w:val="00AF597C"/>
    <w:rsid w:val="00AF6344"/>
    <w:rsid w:val="00AF74AF"/>
    <w:rsid w:val="00AF76B8"/>
    <w:rsid w:val="00B0060F"/>
    <w:rsid w:val="00B00D77"/>
    <w:rsid w:val="00B0160F"/>
    <w:rsid w:val="00B03EFB"/>
    <w:rsid w:val="00B07463"/>
    <w:rsid w:val="00B07B4B"/>
    <w:rsid w:val="00B07DCA"/>
    <w:rsid w:val="00B11811"/>
    <w:rsid w:val="00B12E88"/>
    <w:rsid w:val="00B13B5D"/>
    <w:rsid w:val="00B13EDA"/>
    <w:rsid w:val="00B236BD"/>
    <w:rsid w:val="00B239FC"/>
    <w:rsid w:val="00B24A2C"/>
    <w:rsid w:val="00B252F9"/>
    <w:rsid w:val="00B25BBA"/>
    <w:rsid w:val="00B273C1"/>
    <w:rsid w:val="00B276C5"/>
    <w:rsid w:val="00B31BE5"/>
    <w:rsid w:val="00B35BE7"/>
    <w:rsid w:val="00B3785C"/>
    <w:rsid w:val="00B40447"/>
    <w:rsid w:val="00B448A9"/>
    <w:rsid w:val="00B4680A"/>
    <w:rsid w:val="00B507C7"/>
    <w:rsid w:val="00B519B9"/>
    <w:rsid w:val="00B600CC"/>
    <w:rsid w:val="00B630D5"/>
    <w:rsid w:val="00B641E5"/>
    <w:rsid w:val="00B6482A"/>
    <w:rsid w:val="00B64E51"/>
    <w:rsid w:val="00B6511D"/>
    <w:rsid w:val="00B67C33"/>
    <w:rsid w:val="00B71D3F"/>
    <w:rsid w:val="00B71DD2"/>
    <w:rsid w:val="00B72C23"/>
    <w:rsid w:val="00B73FE2"/>
    <w:rsid w:val="00B743AC"/>
    <w:rsid w:val="00B778BB"/>
    <w:rsid w:val="00B81B8A"/>
    <w:rsid w:val="00B87BDB"/>
    <w:rsid w:val="00B90CE0"/>
    <w:rsid w:val="00B93FF8"/>
    <w:rsid w:val="00B945E1"/>
    <w:rsid w:val="00B97620"/>
    <w:rsid w:val="00BA061C"/>
    <w:rsid w:val="00BA24EE"/>
    <w:rsid w:val="00BA2CCC"/>
    <w:rsid w:val="00BA4194"/>
    <w:rsid w:val="00BA6762"/>
    <w:rsid w:val="00BA6D0B"/>
    <w:rsid w:val="00BB1315"/>
    <w:rsid w:val="00BB229F"/>
    <w:rsid w:val="00BB2BFA"/>
    <w:rsid w:val="00BB37D3"/>
    <w:rsid w:val="00BB7F0D"/>
    <w:rsid w:val="00BC032E"/>
    <w:rsid w:val="00BC2FAF"/>
    <w:rsid w:val="00BC303A"/>
    <w:rsid w:val="00BC4C01"/>
    <w:rsid w:val="00BD0E9C"/>
    <w:rsid w:val="00BD21CA"/>
    <w:rsid w:val="00BD353C"/>
    <w:rsid w:val="00BD3EEF"/>
    <w:rsid w:val="00BD4E97"/>
    <w:rsid w:val="00BD5B3D"/>
    <w:rsid w:val="00BD60B8"/>
    <w:rsid w:val="00BE041A"/>
    <w:rsid w:val="00BE2DD4"/>
    <w:rsid w:val="00BE4BE7"/>
    <w:rsid w:val="00BE5124"/>
    <w:rsid w:val="00BE56A7"/>
    <w:rsid w:val="00BE5DBC"/>
    <w:rsid w:val="00BE6F60"/>
    <w:rsid w:val="00BE7591"/>
    <w:rsid w:val="00BE7C9B"/>
    <w:rsid w:val="00BF137C"/>
    <w:rsid w:val="00C01E3B"/>
    <w:rsid w:val="00C0383E"/>
    <w:rsid w:val="00C04B51"/>
    <w:rsid w:val="00C0586B"/>
    <w:rsid w:val="00C05F80"/>
    <w:rsid w:val="00C0604A"/>
    <w:rsid w:val="00C07608"/>
    <w:rsid w:val="00C11509"/>
    <w:rsid w:val="00C13C48"/>
    <w:rsid w:val="00C15152"/>
    <w:rsid w:val="00C151CB"/>
    <w:rsid w:val="00C16A9C"/>
    <w:rsid w:val="00C20B07"/>
    <w:rsid w:val="00C20EF4"/>
    <w:rsid w:val="00C2591C"/>
    <w:rsid w:val="00C25D2B"/>
    <w:rsid w:val="00C269AE"/>
    <w:rsid w:val="00C27695"/>
    <w:rsid w:val="00C33EE5"/>
    <w:rsid w:val="00C34601"/>
    <w:rsid w:val="00C35324"/>
    <w:rsid w:val="00C36F01"/>
    <w:rsid w:val="00C370BE"/>
    <w:rsid w:val="00C373AA"/>
    <w:rsid w:val="00C40984"/>
    <w:rsid w:val="00C41256"/>
    <w:rsid w:val="00C43BE3"/>
    <w:rsid w:val="00C4427F"/>
    <w:rsid w:val="00C4541F"/>
    <w:rsid w:val="00C46BDB"/>
    <w:rsid w:val="00C52C5E"/>
    <w:rsid w:val="00C53B6B"/>
    <w:rsid w:val="00C53DB7"/>
    <w:rsid w:val="00C549F8"/>
    <w:rsid w:val="00C573CE"/>
    <w:rsid w:val="00C57423"/>
    <w:rsid w:val="00C57DA6"/>
    <w:rsid w:val="00C60E60"/>
    <w:rsid w:val="00C61A8C"/>
    <w:rsid w:val="00C62B8C"/>
    <w:rsid w:val="00C64623"/>
    <w:rsid w:val="00C66AF0"/>
    <w:rsid w:val="00C72AD7"/>
    <w:rsid w:val="00C744E4"/>
    <w:rsid w:val="00C752DB"/>
    <w:rsid w:val="00C8034E"/>
    <w:rsid w:val="00C81616"/>
    <w:rsid w:val="00C81F45"/>
    <w:rsid w:val="00C835CB"/>
    <w:rsid w:val="00C83E19"/>
    <w:rsid w:val="00C8405A"/>
    <w:rsid w:val="00C9022C"/>
    <w:rsid w:val="00C9103C"/>
    <w:rsid w:val="00C91AFB"/>
    <w:rsid w:val="00C93B73"/>
    <w:rsid w:val="00C969EC"/>
    <w:rsid w:val="00CA5F2D"/>
    <w:rsid w:val="00CB07FC"/>
    <w:rsid w:val="00CB0CA2"/>
    <w:rsid w:val="00CB134A"/>
    <w:rsid w:val="00CB1CF7"/>
    <w:rsid w:val="00CB2FEE"/>
    <w:rsid w:val="00CB3004"/>
    <w:rsid w:val="00CB50F9"/>
    <w:rsid w:val="00CB684C"/>
    <w:rsid w:val="00CB71DD"/>
    <w:rsid w:val="00CB7ECF"/>
    <w:rsid w:val="00CC1B03"/>
    <w:rsid w:val="00CC261B"/>
    <w:rsid w:val="00CC4D89"/>
    <w:rsid w:val="00CC5315"/>
    <w:rsid w:val="00CC55A5"/>
    <w:rsid w:val="00CC7DC1"/>
    <w:rsid w:val="00CD0392"/>
    <w:rsid w:val="00CD1956"/>
    <w:rsid w:val="00CD4D1B"/>
    <w:rsid w:val="00CD7FF9"/>
    <w:rsid w:val="00CE15AA"/>
    <w:rsid w:val="00CE2552"/>
    <w:rsid w:val="00CE36DB"/>
    <w:rsid w:val="00CE5038"/>
    <w:rsid w:val="00CE55E1"/>
    <w:rsid w:val="00CF0056"/>
    <w:rsid w:val="00CF1F54"/>
    <w:rsid w:val="00CF2828"/>
    <w:rsid w:val="00CF30E9"/>
    <w:rsid w:val="00CF4C90"/>
    <w:rsid w:val="00CF761F"/>
    <w:rsid w:val="00CF7CC8"/>
    <w:rsid w:val="00CF7F65"/>
    <w:rsid w:val="00D020E8"/>
    <w:rsid w:val="00D02FA0"/>
    <w:rsid w:val="00D035C2"/>
    <w:rsid w:val="00D04718"/>
    <w:rsid w:val="00D0499C"/>
    <w:rsid w:val="00D0514C"/>
    <w:rsid w:val="00D06ED4"/>
    <w:rsid w:val="00D1204E"/>
    <w:rsid w:val="00D128A3"/>
    <w:rsid w:val="00D147BF"/>
    <w:rsid w:val="00D170C4"/>
    <w:rsid w:val="00D17291"/>
    <w:rsid w:val="00D17C94"/>
    <w:rsid w:val="00D30AB8"/>
    <w:rsid w:val="00D30CCE"/>
    <w:rsid w:val="00D31EA8"/>
    <w:rsid w:val="00D35BEE"/>
    <w:rsid w:val="00D40EF0"/>
    <w:rsid w:val="00D43B5E"/>
    <w:rsid w:val="00D448AC"/>
    <w:rsid w:val="00D4557C"/>
    <w:rsid w:val="00D471E5"/>
    <w:rsid w:val="00D47566"/>
    <w:rsid w:val="00D4799D"/>
    <w:rsid w:val="00D47D83"/>
    <w:rsid w:val="00D5066F"/>
    <w:rsid w:val="00D51123"/>
    <w:rsid w:val="00D53289"/>
    <w:rsid w:val="00D547C4"/>
    <w:rsid w:val="00D630F4"/>
    <w:rsid w:val="00D63513"/>
    <w:rsid w:val="00D638E4"/>
    <w:rsid w:val="00D6573D"/>
    <w:rsid w:val="00D65ED7"/>
    <w:rsid w:val="00D66385"/>
    <w:rsid w:val="00D67D6B"/>
    <w:rsid w:val="00D67E19"/>
    <w:rsid w:val="00D67F4B"/>
    <w:rsid w:val="00D70114"/>
    <w:rsid w:val="00D70ED6"/>
    <w:rsid w:val="00D750B6"/>
    <w:rsid w:val="00D7706B"/>
    <w:rsid w:val="00D80B20"/>
    <w:rsid w:val="00D87508"/>
    <w:rsid w:val="00D900FB"/>
    <w:rsid w:val="00D90E00"/>
    <w:rsid w:val="00D91A67"/>
    <w:rsid w:val="00D96962"/>
    <w:rsid w:val="00DA020C"/>
    <w:rsid w:val="00DA3CF6"/>
    <w:rsid w:val="00DB35FE"/>
    <w:rsid w:val="00DB46E0"/>
    <w:rsid w:val="00DB757A"/>
    <w:rsid w:val="00DB7668"/>
    <w:rsid w:val="00DC2D83"/>
    <w:rsid w:val="00DC4159"/>
    <w:rsid w:val="00DC6841"/>
    <w:rsid w:val="00DC7FAB"/>
    <w:rsid w:val="00DD151A"/>
    <w:rsid w:val="00DD184E"/>
    <w:rsid w:val="00DD246D"/>
    <w:rsid w:val="00DD2E0F"/>
    <w:rsid w:val="00DD4A34"/>
    <w:rsid w:val="00DD4ED7"/>
    <w:rsid w:val="00DD5E42"/>
    <w:rsid w:val="00DD6AF9"/>
    <w:rsid w:val="00DE028D"/>
    <w:rsid w:val="00DE0EE1"/>
    <w:rsid w:val="00DE3B4C"/>
    <w:rsid w:val="00DE44DC"/>
    <w:rsid w:val="00DE4665"/>
    <w:rsid w:val="00DE733D"/>
    <w:rsid w:val="00DF0237"/>
    <w:rsid w:val="00DF0B0B"/>
    <w:rsid w:val="00DF159B"/>
    <w:rsid w:val="00DF5175"/>
    <w:rsid w:val="00DF798E"/>
    <w:rsid w:val="00E00154"/>
    <w:rsid w:val="00E041FA"/>
    <w:rsid w:val="00E05DFC"/>
    <w:rsid w:val="00E06223"/>
    <w:rsid w:val="00E06623"/>
    <w:rsid w:val="00E10F75"/>
    <w:rsid w:val="00E149D2"/>
    <w:rsid w:val="00E15435"/>
    <w:rsid w:val="00E15609"/>
    <w:rsid w:val="00E160C4"/>
    <w:rsid w:val="00E16D48"/>
    <w:rsid w:val="00E17F8A"/>
    <w:rsid w:val="00E20921"/>
    <w:rsid w:val="00E21050"/>
    <w:rsid w:val="00E21607"/>
    <w:rsid w:val="00E2426D"/>
    <w:rsid w:val="00E24B10"/>
    <w:rsid w:val="00E25826"/>
    <w:rsid w:val="00E275E6"/>
    <w:rsid w:val="00E27D4B"/>
    <w:rsid w:val="00E3170B"/>
    <w:rsid w:val="00E31B14"/>
    <w:rsid w:val="00E32141"/>
    <w:rsid w:val="00E338B5"/>
    <w:rsid w:val="00E34B58"/>
    <w:rsid w:val="00E3534F"/>
    <w:rsid w:val="00E36498"/>
    <w:rsid w:val="00E423CF"/>
    <w:rsid w:val="00E43CE3"/>
    <w:rsid w:val="00E444DC"/>
    <w:rsid w:val="00E44F28"/>
    <w:rsid w:val="00E46620"/>
    <w:rsid w:val="00E46BF5"/>
    <w:rsid w:val="00E511F5"/>
    <w:rsid w:val="00E51733"/>
    <w:rsid w:val="00E520CF"/>
    <w:rsid w:val="00E532B2"/>
    <w:rsid w:val="00E55854"/>
    <w:rsid w:val="00E638B8"/>
    <w:rsid w:val="00E65CBA"/>
    <w:rsid w:val="00E670F9"/>
    <w:rsid w:val="00E67258"/>
    <w:rsid w:val="00E72E11"/>
    <w:rsid w:val="00E767BD"/>
    <w:rsid w:val="00E77874"/>
    <w:rsid w:val="00E82929"/>
    <w:rsid w:val="00E8543E"/>
    <w:rsid w:val="00E86C9C"/>
    <w:rsid w:val="00E878FE"/>
    <w:rsid w:val="00E91B21"/>
    <w:rsid w:val="00E93BDA"/>
    <w:rsid w:val="00E95411"/>
    <w:rsid w:val="00EA19D9"/>
    <w:rsid w:val="00EA39E1"/>
    <w:rsid w:val="00EA3FE9"/>
    <w:rsid w:val="00EA4349"/>
    <w:rsid w:val="00EA544A"/>
    <w:rsid w:val="00EA6CAC"/>
    <w:rsid w:val="00EA7EFF"/>
    <w:rsid w:val="00EB0B89"/>
    <w:rsid w:val="00EB2AD6"/>
    <w:rsid w:val="00EB2BFD"/>
    <w:rsid w:val="00EB77BD"/>
    <w:rsid w:val="00EC2ADB"/>
    <w:rsid w:val="00EC4145"/>
    <w:rsid w:val="00EC4560"/>
    <w:rsid w:val="00EC4D3C"/>
    <w:rsid w:val="00ED16F1"/>
    <w:rsid w:val="00ED37EA"/>
    <w:rsid w:val="00ED5987"/>
    <w:rsid w:val="00ED700F"/>
    <w:rsid w:val="00EE06FC"/>
    <w:rsid w:val="00EE15E1"/>
    <w:rsid w:val="00EE5B1D"/>
    <w:rsid w:val="00EE73EF"/>
    <w:rsid w:val="00EF0687"/>
    <w:rsid w:val="00EF26EF"/>
    <w:rsid w:val="00EF3BCC"/>
    <w:rsid w:val="00EF5714"/>
    <w:rsid w:val="00EF6900"/>
    <w:rsid w:val="00F0031A"/>
    <w:rsid w:val="00F02B91"/>
    <w:rsid w:val="00F032E8"/>
    <w:rsid w:val="00F04E4D"/>
    <w:rsid w:val="00F20D33"/>
    <w:rsid w:val="00F20FEB"/>
    <w:rsid w:val="00F21CF3"/>
    <w:rsid w:val="00F231D1"/>
    <w:rsid w:val="00F24AB1"/>
    <w:rsid w:val="00F24FE8"/>
    <w:rsid w:val="00F25AB8"/>
    <w:rsid w:val="00F279F4"/>
    <w:rsid w:val="00F32B90"/>
    <w:rsid w:val="00F340A8"/>
    <w:rsid w:val="00F3574F"/>
    <w:rsid w:val="00F4005D"/>
    <w:rsid w:val="00F400C0"/>
    <w:rsid w:val="00F42074"/>
    <w:rsid w:val="00F4314E"/>
    <w:rsid w:val="00F440D9"/>
    <w:rsid w:val="00F44765"/>
    <w:rsid w:val="00F47BAF"/>
    <w:rsid w:val="00F50FFD"/>
    <w:rsid w:val="00F56F6C"/>
    <w:rsid w:val="00F57503"/>
    <w:rsid w:val="00F6173F"/>
    <w:rsid w:val="00F62D28"/>
    <w:rsid w:val="00F63188"/>
    <w:rsid w:val="00F63A54"/>
    <w:rsid w:val="00F664E8"/>
    <w:rsid w:val="00F71264"/>
    <w:rsid w:val="00F74B1A"/>
    <w:rsid w:val="00F76C46"/>
    <w:rsid w:val="00F774A1"/>
    <w:rsid w:val="00F80914"/>
    <w:rsid w:val="00F8181C"/>
    <w:rsid w:val="00F81BD4"/>
    <w:rsid w:val="00F82664"/>
    <w:rsid w:val="00F82E2C"/>
    <w:rsid w:val="00F836D0"/>
    <w:rsid w:val="00F84302"/>
    <w:rsid w:val="00F86C07"/>
    <w:rsid w:val="00F9204E"/>
    <w:rsid w:val="00F9274F"/>
    <w:rsid w:val="00F932B5"/>
    <w:rsid w:val="00F9564C"/>
    <w:rsid w:val="00F96CFC"/>
    <w:rsid w:val="00F972D2"/>
    <w:rsid w:val="00FA18D4"/>
    <w:rsid w:val="00FA1AE3"/>
    <w:rsid w:val="00FA6287"/>
    <w:rsid w:val="00FB2D6B"/>
    <w:rsid w:val="00FB370C"/>
    <w:rsid w:val="00FB6FFA"/>
    <w:rsid w:val="00FC08D1"/>
    <w:rsid w:val="00FC1173"/>
    <w:rsid w:val="00FC1D77"/>
    <w:rsid w:val="00FC3490"/>
    <w:rsid w:val="00FC47E4"/>
    <w:rsid w:val="00FC5FFA"/>
    <w:rsid w:val="00FC6F9E"/>
    <w:rsid w:val="00FD0A53"/>
    <w:rsid w:val="00FD1B37"/>
    <w:rsid w:val="00FD50AF"/>
    <w:rsid w:val="00FD5205"/>
    <w:rsid w:val="00FD645A"/>
    <w:rsid w:val="00FD692C"/>
    <w:rsid w:val="00FF01B1"/>
    <w:rsid w:val="00FF030E"/>
    <w:rsid w:val="00FF4AFC"/>
    <w:rsid w:val="00FF59AD"/>
    <w:rsid w:val="00FF6253"/>
    <w:rsid w:val="00FF73A2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A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5627"/>
    <w:pPr>
      <w:keepNext/>
      <w:spacing w:after="0" w:line="240" w:lineRule="auto"/>
      <w:jc w:val="center"/>
      <w:outlineLvl w:val="0"/>
    </w:pPr>
    <w:rPr>
      <w:rFonts w:eastAsia="Times New Roman"/>
      <w:b/>
      <w:color w:val="0033CC"/>
      <w:spacing w:val="20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5627"/>
    <w:pPr>
      <w:keepNext/>
      <w:spacing w:after="0" w:line="240" w:lineRule="auto"/>
      <w:jc w:val="center"/>
      <w:outlineLvl w:val="1"/>
    </w:pPr>
    <w:rPr>
      <w:rFonts w:eastAsia="Times New Roman"/>
      <w:bCs/>
      <w:color w:val="0033CC"/>
      <w:spacing w:val="2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27"/>
    <w:rPr>
      <w:rFonts w:ascii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627"/>
    <w:rPr>
      <w:rFonts w:ascii="Times New Roman" w:hAnsi="Times New Roman" w:cs="Times New Roman"/>
      <w:bCs/>
      <w:color w:val="0033CC"/>
      <w:spacing w:val="20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0621D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621D5"/>
    <w:pPr>
      <w:ind w:left="720"/>
      <w:contextualSpacing/>
    </w:pPr>
  </w:style>
  <w:style w:type="paragraph" w:customStyle="1" w:styleId="ConsPlusTitle">
    <w:name w:val="ConsPlusTitle"/>
    <w:uiPriority w:val="99"/>
    <w:rsid w:val="00A82E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C076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DB35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35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B35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B35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B35FE"/>
    <w:rPr>
      <w:rFonts w:ascii="Arial" w:hAnsi="Arial"/>
      <w:sz w:val="22"/>
      <w:lang w:eastAsia="ru-RU"/>
    </w:rPr>
  </w:style>
  <w:style w:type="table" w:styleId="a7">
    <w:name w:val="Table Grid"/>
    <w:basedOn w:val="a1"/>
    <w:uiPriority w:val="99"/>
    <w:rsid w:val="00D47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22099"/>
    <w:rPr>
      <w:rFonts w:cs="Times New Roman"/>
      <w:color w:val="0000FF"/>
      <w:u w:val="single"/>
    </w:rPr>
  </w:style>
  <w:style w:type="paragraph" w:customStyle="1" w:styleId="a9">
    <w:name w:val="Знак Знак Знак Знак"/>
    <w:basedOn w:val="a"/>
    <w:uiPriority w:val="99"/>
    <w:rsid w:val="00472E7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footnote text"/>
    <w:basedOn w:val="a"/>
    <w:link w:val="ab"/>
    <w:uiPriority w:val="99"/>
    <w:semiHidden/>
    <w:rsid w:val="00921A2B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1A2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921A2B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rsid w:val="0092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21A2B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semiHidden/>
    <w:rsid w:val="0092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21A2B"/>
    <w:rPr>
      <w:rFonts w:ascii="Times New Roman" w:hAnsi="Times New Roman" w:cs="Times New Roman"/>
      <w:sz w:val="28"/>
    </w:rPr>
  </w:style>
  <w:style w:type="paragraph" w:styleId="af1">
    <w:name w:val="Normal (Web)"/>
    <w:basedOn w:val="a"/>
    <w:uiPriority w:val="99"/>
    <w:semiHidden/>
    <w:rsid w:val="005948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arinsko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7995</TotalTime>
  <Pages>6</Pages>
  <Words>900</Words>
  <Characters>6213</Characters>
  <Application>Microsoft Office Word</Application>
  <DocSecurity>0</DocSecurity>
  <Lines>51</Lines>
  <Paragraphs>14</Paragraphs>
  <ScaleCrop>false</ScaleCrop>
  <Company>DG Win&amp;Soft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медея</cp:lastModifiedBy>
  <cp:revision>55</cp:revision>
  <cp:lastPrinted>2018-10-24T07:07:00Z</cp:lastPrinted>
  <dcterms:created xsi:type="dcterms:W3CDTF">2016-02-17T12:19:00Z</dcterms:created>
  <dcterms:modified xsi:type="dcterms:W3CDTF">2018-10-24T08:09:00Z</dcterms:modified>
</cp:coreProperties>
</file>